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DD" w:rsidRDefault="00B01CB5" w:rsidP="0084192D">
      <w:pPr>
        <w:jc w:val="center"/>
        <w:rPr>
          <w:b/>
          <w:i/>
          <w:sz w:val="28"/>
          <w:szCs w:val="28"/>
        </w:rPr>
      </w:pPr>
      <w:bookmarkStart w:id="0" w:name="_GoBack"/>
      <w:bookmarkEnd w:id="0"/>
      <w:r w:rsidRPr="00B01CB5">
        <w:rPr>
          <w:b/>
          <w:i/>
          <w:color w:val="000000"/>
          <w:sz w:val="28"/>
          <w:szCs w:val="28"/>
          <w:lang w:val="en-US"/>
        </w:rPr>
        <w:t>Make Muscat a Must</w:t>
      </w:r>
      <w:r>
        <w:rPr>
          <w:b/>
          <w:i/>
          <w:sz w:val="28"/>
          <w:szCs w:val="28"/>
        </w:rPr>
        <w:t xml:space="preserve"> - </w:t>
      </w:r>
      <w:r w:rsidR="00D16FDD" w:rsidRPr="00B01CB5">
        <w:rPr>
          <w:b/>
          <w:i/>
          <w:sz w:val="28"/>
          <w:szCs w:val="28"/>
        </w:rPr>
        <w:t>R</w:t>
      </w:r>
      <w:r w:rsidR="005D4E4F" w:rsidRPr="00B01CB5">
        <w:rPr>
          <w:b/>
          <w:i/>
          <w:sz w:val="28"/>
          <w:szCs w:val="28"/>
        </w:rPr>
        <w:t>utherglen’s Liquid Gold awaits</w:t>
      </w:r>
      <w:r w:rsidR="00D16FDD" w:rsidRPr="00B01CB5">
        <w:rPr>
          <w:b/>
          <w:i/>
          <w:sz w:val="28"/>
          <w:szCs w:val="28"/>
        </w:rPr>
        <w:t xml:space="preserve"> discovery</w:t>
      </w:r>
      <w:r w:rsidR="008E42B5">
        <w:rPr>
          <w:b/>
          <w:i/>
          <w:sz w:val="28"/>
          <w:szCs w:val="28"/>
        </w:rPr>
        <w:t>.</w:t>
      </w:r>
    </w:p>
    <w:p w:rsidR="00C92D10" w:rsidRDefault="00C92D10">
      <w:pPr>
        <w:rPr>
          <w:b/>
          <w:i/>
          <w:sz w:val="28"/>
          <w:szCs w:val="28"/>
        </w:rPr>
      </w:pPr>
    </w:p>
    <w:p w:rsidR="00C92D10" w:rsidRPr="00C92D10" w:rsidRDefault="004A08EF" w:rsidP="006522EF">
      <w:pPr>
        <w:jc w:val="center"/>
        <w:rPr>
          <w:b/>
          <w:sz w:val="28"/>
          <w:szCs w:val="28"/>
        </w:rPr>
      </w:pPr>
      <w:r>
        <w:rPr>
          <w:b/>
          <w:noProof/>
          <w:sz w:val="28"/>
          <w:szCs w:val="28"/>
          <w:lang w:eastAsia="en-AU"/>
        </w:rPr>
        <w:drawing>
          <wp:inline distT="0" distB="0" distL="0" distR="0">
            <wp:extent cx="1307592" cy="1024128"/>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18 11.24.32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592" cy="1024128"/>
                    </a:xfrm>
                    <a:prstGeom prst="rect">
                      <a:avLst/>
                    </a:prstGeom>
                  </pic:spPr>
                </pic:pic>
              </a:graphicData>
            </a:graphic>
          </wp:inline>
        </w:drawing>
      </w:r>
    </w:p>
    <w:p w:rsidR="00C451B5" w:rsidRPr="00255EDF" w:rsidRDefault="00D16FDD">
      <w:pPr>
        <w:rPr>
          <w:sz w:val="24"/>
          <w:szCs w:val="24"/>
        </w:rPr>
      </w:pPr>
      <w:r w:rsidRPr="00255EDF">
        <w:rPr>
          <w:sz w:val="24"/>
          <w:szCs w:val="24"/>
        </w:rPr>
        <w:t>Jancis Robinson readily admits that neither her palate nor her brain were at their freshest when</w:t>
      </w:r>
      <w:r w:rsidR="006705F7" w:rsidRPr="00255EDF">
        <w:rPr>
          <w:sz w:val="24"/>
          <w:szCs w:val="24"/>
        </w:rPr>
        <w:t xml:space="preserve"> the late</w:t>
      </w:r>
      <w:r w:rsidRPr="00255EDF">
        <w:rPr>
          <w:sz w:val="24"/>
          <w:szCs w:val="24"/>
        </w:rPr>
        <w:t xml:space="preserve"> John </w:t>
      </w:r>
      <w:r w:rsidR="006705F7" w:rsidRPr="00255EDF">
        <w:rPr>
          <w:sz w:val="24"/>
          <w:szCs w:val="24"/>
        </w:rPr>
        <w:t xml:space="preserve">Charles </w:t>
      </w:r>
      <w:r w:rsidRPr="00255EDF">
        <w:rPr>
          <w:sz w:val="24"/>
          <w:szCs w:val="24"/>
        </w:rPr>
        <w:t>Brown</w:t>
      </w:r>
      <w:r w:rsidR="006705F7" w:rsidRPr="00255EDF">
        <w:rPr>
          <w:sz w:val="24"/>
          <w:szCs w:val="24"/>
        </w:rPr>
        <w:t xml:space="preserve"> of the famous Brown Brothers clan at Milawa</w:t>
      </w:r>
      <w:r w:rsidR="00676545">
        <w:rPr>
          <w:sz w:val="24"/>
          <w:szCs w:val="24"/>
        </w:rPr>
        <w:t>,</w:t>
      </w:r>
      <w:r w:rsidR="006705F7" w:rsidRPr="00255EDF">
        <w:rPr>
          <w:sz w:val="24"/>
          <w:szCs w:val="24"/>
        </w:rPr>
        <w:t xml:space="preserve"> </w:t>
      </w:r>
      <w:r w:rsidRPr="00255EDF">
        <w:rPr>
          <w:sz w:val="24"/>
          <w:szCs w:val="24"/>
        </w:rPr>
        <w:t>dropped her off</w:t>
      </w:r>
      <w:r w:rsidR="006705F7" w:rsidRPr="00255EDF">
        <w:rPr>
          <w:sz w:val="24"/>
          <w:szCs w:val="24"/>
        </w:rPr>
        <w:t xml:space="preserve"> on a hot summer’s day in 1981 at Morris of Rutherglen.</w:t>
      </w:r>
    </w:p>
    <w:p w:rsidR="006705F7" w:rsidRPr="00255EDF" w:rsidRDefault="006705F7">
      <w:pPr>
        <w:rPr>
          <w:sz w:val="24"/>
          <w:szCs w:val="24"/>
        </w:rPr>
      </w:pPr>
      <w:r w:rsidRPr="00255EDF">
        <w:rPr>
          <w:sz w:val="24"/>
          <w:szCs w:val="24"/>
        </w:rPr>
        <w:t>Australia’</w:t>
      </w:r>
      <w:r w:rsidR="00676545">
        <w:rPr>
          <w:sz w:val="24"/>
          <w:szCs w:val="24"/>
        </w:rPr>
        <w:t>s most lauded</w:t>
      </w:r>
      <w:r w:rsidRPr="00255EDF">
        <w:rPr>
          <w:sz w:val="24"/>
          <w:szCs w:val="24"/>
        </w:rPr>
        <w:t xml:space="preserve"> fortified winemaker, Mick Morris, resplendent</w:t>
      </w:r>
      <w:r w:rsidRPr="00255EDF">
        <w:rPr>
          <w:i/>
          <w:sz w:val="24"/>
          <w:szCs w:val="24"/>
        </w:rPr>
        <w:t xml:space="preserve"> </w:t>
      </w:r>
      <w:r w:rsidRPr="00255EDF">
        <w:rPr>
          <w:sz w:val="24"/>
          <w:szCs w:val="24"/>
        </w:rPr>
        <w:t>in</w:t>
      </w:r>
      <w:r w:rsidRPr="00676545">
        <w:rPr>
          <w:i/>
          <w:sz w:val="24"/>
          <w:szCs w:val="24"/>
        </w:rPr>
        <w:t xml:space="preserve"> filthy sho</w:t>
      </w:r>
      <w:r w:rsidR="00676545" w:rsidRPr="00676545">
        <w:rPr>
          <w:i/>
          <w:sz w:val="24"/>
          <w:szCs w:val="24"/>
        </w:rPr>
        <w:t>r</w:t>
      </w:r>
      <w:r w:rsidRPr="00676545">
        <w:rPr>
          <w:i/>
          <w:sz w:val="24"/>
          <w:szCs w:val="24"/>
        </w:rPr>
        <w:t>ts and an even filthier shirt</w:t>
      </w:r>
      <w:r w:rsidRPr="00255EDF">
        <w:rPr>
          <w:sz w:val="24"/>
          <w:szCs w:val="24"/>
        </w:rPr>
        <w:t xml:space="preserve"> greeted a bemused Jancis with a laconic </w:t>
      </w:r>
      <w:r w:rsidRPr="00255EDF">
        <w:rPr>
          <w:i/>
          <w:sz w:val="24"/>
          <w:szCs w:val="24"/>
        </w:rPr>
        <w:t>We’ll have yer full before yer leave</w:t>
      </w:r>
      <w:r w:rsidR="00FB7192" w:rsidRPr="00255EDF">
        <w:rPr>
          <w:i/>
          <w:sz w:val="24"/>
          <w:szCs w:val="24"/>
        </w:rPr>
        <w:t xml:space="preserve"> – </w:t>
      </w:r>
      <w:r w:rsidR="00FB7192" w:rsidRPr="00255EDF">
        <w:rPr>
          <w:sz w:val="24"/>
          <w:szCs w:val="24"/>
        </w:rPr>
        <w:t xml:space="preserve">very </w:t>
      </w:r>
      <w:r w:rsidR="00676545">
        <w:rPr>
          <w:sz w:val="24"/>
          <w:szCs w:val="24"/>
        </w:rPr>
        <w:t>Australian, very laconic</w:t>
      </w:r>
      <w:r w:rsidR="00FB7192" w:rsidRPr="00255EDF">
        <w:rPr>
          <w:sz w:val="24"/>
          <w:szCs w:val="24"/>
        </w:rPr>
        <w:t>, very Rutherglen!</w:t>
      </w:r>
    </w:p>
    <w:p w:rsidR="00255EDF" w:rsidRDefault="00FB7192">
      <w:pPr>
        <w:rPr>
          <w:i/>
          <w:sz w:val="24"/>
          <w:szCs w:val="24"/>
        </w:rPr>
      </w:pPr>
      <w:r w:rsidRPr="00255EDF">
        <w:rPr>
          <w:sz w:val="24"/>
          <w:szCs w:val="24"/>
        </w:rPr>
        <w:t>Those Rutherglen vig</w:t>
      </w:r>
      <w:r w:rsidR="00C54C3B">
        <w:rPr>
          <w:sz w:val="24"/>
          <w:szCs w:val="24"/>
        </w:rPr>
        <w:t xml:space="preserve">nerons are a tough, knockabout, </w:t>
      </w:r>
      <w:r w:rsidRPr="00255EDF">
        <w:rPr>
          <w:sz w:val="24"/>
          <w:szCs w:val="24"/>
        </w:rPr>
        <w:t xml:space="preserve">distinctive lot </w:t>
      </w:r>
      <w:r w:rsidR="00BE758D" w:rsidRPr="00255EDF">
        <w:rPr>
          <w:sz w:val="24"/>
          <w:szCs w:val="24"/>
        </w:rPr>
        <w:t>–</w:t>
      </w:r>
      <w:r w:rsidR="00255EDF" w:rsidRPr="00255EDF">
        <w:rPr>
          <w:sz w:val="24"/>
          <w:szCs w:val="24"/>
        </w:rPr>
        <w:t xml:space="preserve"> Walter Senior James, the doyenne of wine writers in the late 1950s and 1960s, may well have described them as </w:t>
      </w:r>
      <w:r w:rsidR="00BE758D" w:rsidRPr="00255EDF">
        <w:rPr>
          <w:i/>
          <w:sz w:val="24"/>
          <w:szCs w:val="24"/>
        </w:rPr>
        <w:t>Rutherglen Ragamuffins</w:t>
      </w:r>
      <w:r w:rsidR="00255EDF">
        <w:rPr>
          <w:i/>
          <w:sz w:val="24"/>
          <w:szCs w:val="24"/>
        </w:rPr>
        <w:t>.</w:t>
      </w:r>
    </w:p>
    <w:p w:rsidR="00255EDF" w:rsidRDefault="00255EDF">
      <w:pPr>
        <w:rPr>
          <w:i/>
          <w:sz w:val="24"/>
          <w:szCs w:val="24"/>
        </w:rPr>
      </w:pPr>
      <w:r>
        <w:rPr>
          <w:sz w:val="24"/>
          <w:szCs w:val="24"/>
        </w:rPr>
        <w:t>A</w:t>
      </w:r>
      <w:r w:rsidRPr="00255EDF">
        <w:rPr>
          <w:sz w:val="24"/>
          <w:szCs w:val="24"/>
        </w:rPr>
        <w:t>s may have</w:t>
      </w:r>
      <w:r>
        <w:rPr>
          <w:sz w:val="24"/>
          <w:szCs w:val="24"/>
        </w:rPr>
        <w:t xml:space="preserve"> the august</w:t>
      </w:r>
      <w:r w:rsidR="002B383F">
        <w:rPr>
          <w:sz w:val="24"/>
          <w:szCs w:val="24"/>
        </w:rPr>
        <w:t xml:space="preserve"> </w:t>
      </w:r>
      <w:r w:rsidR="002B383F" w:rsidRPr="002B383F">
        <w:rPr>
          <w:rStyle w:val="Emphasis"/>
          <w:rFonts w:cs="Arial"/>
          <w:b w:val="0"/>
          <w:sz w:val="24"/>
          <w:szCs w:val="24"/>
        </w:rPr>
        <w:t xml:space="preserve">André </w:t>
      </w:r>
      <w:r w:rsidRPr="002B383F">
        <w:rPr>
          <w:sz w:val="24"/>
          <w:szCs w:val="24"/>
        </w:rPr>
        <w:t>S</w:t>
      </w:r>
      <w:r w:rsidRPr="00255EDF">
        <w:rPr>
          <w:sz w:val="24"/>
          <w:szCs w:val="24"/>
        </w:rPr>
        <w:t>imon</w:t>
      </w:r>
      <w:r w:rsidR="008D5F9E">
        <w:rPr>
          <w:sz w:val="24"/>
          <w:szCs w:val="24"/>
        </w:rPr>
        <w:t xml:space="preserve">, </w:t>
      </w:r>
      <w:r>
        <w:rPr>
          <w:sz w:val="24"/>
          <w:szCs w:val="24"/>
        </w:rPr>
        <w:t>of the Wine &amp; Food Society fame</w:t>
      </w:r>
      <w:r w:rsidR="008D5F9E">
        <w:rPr>
          <w:sz w:val="24"/>
          <w:szCs w:val="24"/>
        </w:rPr>
        <w:t>,</w:t>
      </w:r>
      <w:r w:rsidRPr="00255EDF">
        <w:rPr>
          <w:sz w:val="24"/>
          <w:szCs w:val="24"/>
        </w:rPr>
        <w:t xml:space="preserve"> who visited Australia 17 years earlier in 1964 and somewhat prosaically described Rutherglen as a </w:t>
      </w:r>
      <w:r w:rsidR="00470A40">
        <w:rPr>
          <w:sz w:val="24"/>
          <w:szCs w:val="24"/>
        </w:rPr>
        <w:t>p</w:t>
      </w:r>
      <w:r w:rsidR="00470A40" w:rsidRPr="00255EDF">
        <w:rPr>
          <w:i/>
          <w:sz w:val="24"/>
          <w:szCs w:val="24"/>
        </w:rPr>
        <w:t>roducer</w:t>
      </w:r>
      <w:r w:rsidRPr="00255EDF">
        <w:rPr>
          <w:i/>
          <w:sz w:val="24"/>
          <w:szCs w:val="24"/>
        </w:rPr>
        <w:t xml:space="preserve"> of good sherries and a large amount of dessert wines, which must be better than most, since they are always given top prizes at Wine Shows</w:t>
      </w:r>
      <w:r>
        <w:rPr>
          <w:i/>
          <w:sz w:val="24"/>
          <w:szCs w:val="24"/>
        </w:rPr>
        <w:t xml:space="preserve">. </w:t>
      </w:r>
    </w:p>
    <w:p w:rsidR="00C54C3B" w:rsidRDefault="00255EDF">
      <w:pPr>
        <w:rPr>
          <w:sz w:val="24"/>
          <w:szCs w:val="24"/>
        </w:rPr>
      </w:pPr>
      <w:r>
        <w:rPr>
          <w:sz w:val="24"/>
          <w:szCs w:val="24"/>
        </w:rPr>
        <w:t xml:space="preserve">Such Gallic </w:t>
      </w:r>
      <w:r w:rsidR="00AA0C68">
        <w:rPr>
          <w:sz w:val="24"/>
          <w:szCs w:val="24"/>
        </w:rPr>
        <w:t>–</w:t>
      </w:r>
      <w:r>
        <w:rPr>
          <w:sz w:val="24"/>
          <w:szCs w:val="24"/>
        </w:rPr>
        <w:t xml:space="preserve"> English</w:t>
      </w:r>
      <w:r w:rsidR="00AA0C68">
        <w:rPr>
          <w:sz w:val="24"/>
          <w:szCs w:val="24"/>
        </w:rPr>
        <w:t xml:space="preserve"> insouciance!  Morris Wines alone have won more gold, silver and bronze (but mostly gold) medals, awards</w:t>
      </w:r>
      <w:r w:rsidR="0050529F">
        <w:rPr>
          <w:sz w:val="24"/>
          <w:szCs w:val="24"/>
        </w:rPr>
        <w:t xml:space="preserve"> and international acclamations than</w:t>
      </w:r>
      <w:r w:rsidR="00AA0C68">
        <w:rPr>
          <w:sz w:val="24"/>
          <w:szCs w:val="24"/>
        </w:rPr>
        <w:t xml:space="preserve"> I have had hot dinners. Translate that into how many </w:t>
      </w:r>
      <w:r w:rsidR="0050529F">
        <w:rPr>
          <w:sz w:val="24"/>
          <w:szCs w:val="24"/>
        </w:rPr>
        <w:t xml:space="preserve">medals </w:t>
      </w:r>
      <w:r w:rsidR="00AA0C68">
        <w:rPr>
          <w:sz w:val="24"/>
          <w:szCs w:val="24"/>
        </w:rPr>
        <w:t>Rutherglen fortifieds have won collectively – probably enough in sheer volume and weight to sink Clive Palmers’ yet to be launched Titanic!</w:t>
      </w:r>
    </w:p>
    <w:p w:rsidR="00C92D10" w:rsidRDefault="00C92D10">
      <w:pPr>
        <w:rPr>
          <w:sz w:val="24"/>
          <w:szCs w:val="24"/>
        </w:rPr>
      </w:pPr>
      <w:r>
        <w:rPr>
          <w:noProof/>
          <w:sz w:val="24"/>
          <w:szCs w:val="24"/>
          <w:lang w:eastAsia="en-AU"/>
        </w:rPr>
        <w:drawing>
          <wp:inline distT="0" distB="0" distL="0" distR="0">
            <wp:extent cx="5391150" cy="1695450"/>
            <wp:effectExtent l="95250" t="57150" r="114300"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06 17.49.58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7132" cy="1703621"/>
                    </a:xfrm>
                    <a:prstGeom prst="rect">
                      <a:avLst/>
                    </a:prstGeom>
                    <a:solidFill>
                      <a:srgbClr val="FFFFFF">
                        <a:shade val="85000"/>
                      </a:srgbClr>
                    </a:solidFill>
                    <a:ln w="9525" cap="sq">
                      <a:solidFill>
                        <a:schemeClr val="bg1">
                          <a:lumMod val="9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92D10" w:rsidRDefault="00C92D10">
      <w:pPr>
        <w:rPr>
          <w:sz w:val="24"/>
          <w:szCs w:val="24"/>
        </w:rPr>
      </w:pPr>
    </w:p>
    <w:p w:rsidR="00FB7192" w:rsidRDefault="00AA0C68">
      <w:pPr>
        <w:rPr>
          <w:i/>
          <w:sz w:val="24"/>
          <w:szCs w:val="24"/>
        </w:rPr>
      </w:pPr>
      <w:r w:rsidRPr="0084192D">
        <w:rPr>
          <w:sz w:val="24"/>
          <w:szCs w:val="24"/>
        </w:rPr>
        <w:lastRenderedPageBreak/>
        <w:t>Back to the dust, flies and simmering heat of 1981</w:t>
      </w:r>
      <w:r w:rsidR="0084192D">
        <w:rPr>
          <w:sz w:val="24"/>
          <w:szCs w:val="24"/>
        </w:rPr>
        <w:t xml:space="preserve"> and a shell-shocked Jancis Robinson. O</w:t>
      </w:r>
      <w:r w:rsidR="00A67187" w:rsidRPr="0084192D">
        <w:rPr>
          <w:sz w:val="24"/>
          <w:szCs w:val="24"/>
        </w:rPr>
        <w:t>n surveying</w:t>
      </w:r>
      <w:r w:rsidR="0050529F" w:rsidRPr="0084192D">
        <w:rPr>
          <w:sz w:val="24"/>
          <w:szCs w:val="24"/>
        </w:rPr>
        <w:t xml:space="preserve"> the tin sheds comprising</w:t>
      </w:r>
      <w:r w:rsidR="00A67187" w:rsidRPr="0084192D">
        <w:rPr>
          <w:sz w:val="24"/>
          <w:szCs w:val="24"/>
        </w:rPr>
        <w:t xml:space="preserve"> </w:t>
      </w:r>
      <w:r w:rsidR="0050529F" w:rsidRPr="0084192D">
        <w:rPr>
          <w:sz w:val="24"/>
          <w:szCs w:val="24"/>
        </w:rPr>
        <w:t>Morris at Mia Mia</w:t>
      </w:r>
      <w:r w:rsidR="00A67187" w:rsidRPr="0084192D">
        <w:rPr>
          <w:sz w:val="24"/>
          <w:szCs w:val="24"/>
        </w:rPr>
        <w:t xml:space="preserve"> in the company of </w:t>
      </w:r>
      <w:r w:rsidR="00A67187" w:rsidRPr="0084192D">
        <w:rPr>
          <w:i/>
          <w:sz w:val="24"/>
          <w:szCs w:val="24"/>
        </w:rPr>
        <w:t xml:space="preserve">young </w:t>
      </w:r>
      <w:r w:rsidR="0084192D" w:rsidRPr="0084192D">
        <w:rPr>
          <w:sz w:val="24"/>
          <w:szCs w:val="24"/>
        </w:rPr>
        <w:t xml:space="preserve">Mick, </w:t>
      </w:r>
      <w:r w:rsidR="0084192D">
        <w:rPr>
          <w:sz w:val="24"/>
          <w:szCs w:val="24"/>
        </w:rPr>
        <w:t>she must have been struck dumb. Having</w:t>
      </w:r>
      <w:r w:rsidR="00FB7192" w:rsidRPr="00255EDF">
        <w:rPr>
          <w:sz w:val="24"/>
          <w:szCs w:val="24"/>
        </w:rPr>
        <w:t xml:space="preserve"> come from an icy London winter to a swelteri</w:t>
      </w:r>
      <w:r w:rsidR="00301464">
        <w:rPr>
          <w:sz w:val="24"/>
          <w:szCs w:val="24"/>
        </w:rPr>
        <w:t>ng North East Vict</w:t>
      </w:r>
      <w:r w:rsidR="0050529F">
        <w:rPr>
          <w:sz w:val="24"/>
          <w:szCs w:val="24"/>
        </w:rPr>
        <w:t>orian summer she may well have</w:t>
      </w:r>
      <w:r w:rsidR="00301464">
        <w:rPr>
          <w:sz w:val="24"/>
          <w:szCs w:val="24"/>
        </w:rPr>
        <w:t xml:space="preserve"> contemplated saying to herself </w:t>
      </w:r>
      <w:r w:rsidR="00301464" w:rsidRPr="00301464">
        <w:rPr>
          <w:i/>
          <w:sz w:val="24"/>
          <w:szCs w:val="24"/>
        </w:rPr>
        <w:t>beam me up Scotty!</w:t>
      </w:r>
    </w:p>
    <w:p w:rsidR="00301464" w:rsidRDefault="00301464">
      <w:pPr>
        <w:rPr>
          <w:sz w:val="24"/>
          <w:szCs w:val="24"/>
        </w:rPr>
      </w:pPr>
      <w:r>
        <w:rPr>
          <w:sz w:val="24"/>
          <w:szCs w:val="24"/>
        </w:rPr>
        <w:t>Hitherto the closest she had come to tasting anyt</w:t>
      </w:r>
      <w:r w:rsidR="00C54C3B">
        <w:rPr>
          <w:sz w:val="24"/>
          <w:szCs w:val="24"/>
        </w:rPr>
        <w:t>hing that remotely resembled a</w:t>
      </w:r>
      <w:r>
        <w:rPr>
          <w:sz w:val="24"/>
          <w:szCs w:val="24"/>
        </w:rPr>
        <w:t xml:space="preserve"> renowned</w:t>
      </w:r>
      <w:r w:rsidR="00C54C3B">
        <w:rPr>
          <w:sz w:val="24"/>
          <w:szCs w:val="24"/>
        </w:rPr>
        <w:t xml:space="preserve"> North East Victorian fortified</w:t>
      </w:r>
      <w:r>
        <w:rPr>
          <w:sz w:val="24"/>
          <w:szCs w:val="24"/>
        </w:rPr>
        <w:t xml:space="preserve"> was in northern Portugal’s Douro Valley, upstream from Oporto and home</w:t>
      </w:r>
      <w:r w:rsidR="0050529F">
        <w:rPr>
          <w:sz w:val="24"/>
          <w:szCs w:val="24"/>
        </w:rPr>
        <w:t>, of course,</w:t>
      </w:r>
      <w:r>
        <w:rPr>
          <w:sz w:val="24"/>
          <w:szCs w:val="24"/>
        </w:rPr>
        <w:t xml:space="preserve"> to the world famous ports.</w:t>
      </w:r>
    </w:p>
    <w:p w:rsidR="0050529F" w:rsidRDefault="00301464">
      <w:pPr>
        <w:rPr>
          <w:sz w:val="24"/>
          <w:szCs w:val="24"/>
        </w:rPr>
      </w:pPr>
      <w:r>
        <w:rPr>
          <w:sz w:val="24"/>
          <w:szCs w:val="24"/>
        </w:rPr>
        <w:t>No grandeur</w:t>
      </w:r>
      <w:r w:rsidR="004B04AB">
        <w:rPr>
          <w:sz w:val="24"/>
          <w:szCs w:val="24"/>
        </w:rPr>
        <w:t xml:space="preserve"> or aplomb in Rutherglen though, no famous Oporto Factory House, no airs, graces or beg you pardons, even for an up and coming Pommy wine writer of influence, just a motley collection of tin sheds, sweaty singlets</w:t>
      </w:r>
      <w:r w:rsidR="0055702B">
        <w:rPr>
          <w:sz w:val="24"/>
          <w:szCs w:val="24"/>
        </w:rPr>
        <w:t xml:space="preserve"> and</w:t>
      </w:r>
      <w:r w:rsidR="004B04AB">
        <w:rPr>
          <w:sz w:val="24"/>
          <w:szCs w:val="24"/>
        </w:rPr>
        <w:t xml:space="preserve"> more flies th</w:t>
      </w:r>
      <w:r w:rsidR="0050529F">
        <w:rPr>
          <w:sz w:val="24"/>
          <w:szCs w:val="24"/>
        </w:rPr>
        <w:t>an you could</w:t>
      </w:r>
      <w:r w:rsidR="004B04AB">
        <w:rPr>
          <w:sz w:val="24"/>
          <w:szCs w:val="24"/>
        </w:rPr>
        <w:t xml:space="preserve"> poke </w:t>
      </w:r>
      <w:r w:rsidR="0050529F">
        <w:rPr>
          <w:sz w:val="24"/>
          <w:szCs w:val="24"/>
        </w:rPr>
        <w:t>a stick at.</w:t>
      </w:r>
    </w:p>
    <w:p w:rsidR="00301464" w:rsidRDefault="0050529F">
      <w:pPr>
        <w:rPr>
          <w:sz w:val="24"/>
          <w:szCs w:val="24"/>
        </w:rPr>
      </w:pPr>
      <w:r>
        <w:rPr>
          <w:sz w:val="24"/>
          <w:szCs w:val="24"/>
        </w:rPr>
        <w:t>Replete with</w:t>
      </w:r>
      <w:r w:rsidR="004B04AB">
        <w:rPr>
          <w:sz w:val="24"/>
          <w:szCs w:val="24"/>
        </w:rPr>
        <w:t xml:space="preserve"> an Aussie swagger</w:t>
      </w:r>
      <w:r>
        <w:rPr>
          <w:sz w:val="24"/>
          <w:szCs w:val="24"/>
        </w:rPr>
        <w:t>, a rustic pot still, dusty cellar floor and barrel after barrel the contents of which were ready to be blended or had la</w:t>
      </w:r>
      <w:r w:rsidR="0055702B">
        <w:rPr>
          <w:sz w:val="24"/>
          <w:szCs w:val="24"/>
        </w:rPr>
        <w:t>in</w:t>
      </w:r>
      <w:r>
        <w:rPr>
          <w:sz w:val="24"/>
          <w:szCs w:val="24"/>
        </w:rPr>
        <w:t xml:space="preserve"> dormant for decad</w:t>
      </w:r>
      <w:r w:rsidR="00C54C3B">
        <w:rPr>
          <w:sz w:val="24"/>
          <w:szCs w:val="24"/>
        </w:rPr>
        <w:t>es having been blended eons ago – that’s Mia Mia.</w:t>
      </w:r>
    </w:p>
    <w:p w:rsidR="004B04AB" w:rsidRDefault="004B04AB">
      <w:pPr>
        <w:rPr>
          <w:sz w:val="24"/>
          <w:szCs w:val="24"/>
        </w:rPr>
      </w:pPr>
      <w:r>
        <w:rPr>
          <w:sz w:val="24"/>
          <w:szCs w:val="24"/>
        </w:rPr>
        <w:t>Who said unearthing liquid gold was meant to be easy</w:t>
      </w:r>
      <w:r w:rsidR="0055702B">
        <w:rPr>
          <w:sz w:val="24"/>
          <w:szCs w:val="24"/>
        </w:rPr>
        <w:t xml:space="preserve">? </w:t>
      </w:r>
    </w:p>
    <w:p w:rsidR="00D912FA" w:rsidRDefault="00D912FA">
      <w:pPr>
        <w:rPr>
          <w:b/>
          <w:i/>
          <w:sz w:val="24"/>
          <w:szCs w:val="24"/>
        </w:rPr>
      </w:pPr>
      <w:r w:rsidRPr="00D912FA">
        <w:rPr>
          <w:b/>
          <w:i/>
          <w:sz w:val="24"/>
          <w:szCs w:val="24"/>
        </w:rPr>
        <w:t>A rapturous Robinson.</w:t>
      </w:r>
    </w:p>
    <w:p w:rsidR="004B04AB" w:rsidRPr="00D912FA" w:rsidRDefault="0031549D">
      <w:pPr>
        <w:rPr>
          <w:b/>
          <w:i/>
          <w:sz w:val="24"/>
          <w:szCs w:val="24"/>
        </w:rPr>
      </w:pPr>
      <w:r>
        <w:rPr>
          <w:sz w:val="24"/>
          <w:szCs w:val="24"/>
        </w:rPr>
        <w:t>Robinson’s description of what she sampled that day in 1981 is thus:</w:t>
      </w:r>
    </w:p>
    <w:p w:rsidR="00BB4BCD" w:rsidRDefault="0031549D">
      <w:pPr>
        <w:rPr>
          <w:i/>
          <w:sz w:val="24"/>
          <w:szCs w:val="24"/>
        </w:rPr>
      </w:pPr>
      <w:r w:rsidRPr="0031549D">
        <w:rPr>
          <w:i/>
          <w:sz w:val="24"/>
          <w:szCs w:val="24"/>
        </w:rPr>
        <w:t xml:space="preserve">They’re made from ultra-ripe, nearly raisined grapes which are allowed to just start fermenting before a great whack of </w:t>
      </w:r>
      <w:r w:rsidR="00BD4513" w:rsidRPr="0031549D">
        <w:rPr>
          <w:i/>
          <w:sz w:val="24"/>
          <w:szCs w:val="24"/>
        </w:rPr>
        <w:t>fiery</w:t>
      </w:r>
      <w:r w:rsidRPr="0031549D">
        <w:rPr>
          <w:i/>
          <w:sz w:val="24"/>
          <w:szCs w:val="24"/>
        </w:rPr>
        <w:t xml:space="preserve"> young br</w:t>
      </w:r>
      <w:r w:rsidR="00BD4513">
        <w:rPr>
          <w:i/>
          <w:sz w:val="24"/>
          <w:szCs w:val="24"/>
        </w:rPr>
        <w:t>andy is added to</w:t>
      </w:r>
      <w:r w:rsidRPr="0031549D">
        <w:rPr>
          <w:i/>
          <w:sz w:val="24"/>
          <w:szCs w:val="24"/>
        </w:rPr>
        <w:t xml:space="preserve"> the sweet, grapey mixture and the blend is then added to older wine to be matured for years in a sort of solera system of ancient casks in furnace like sheds. I can’t think of any other winery anywhere in the world whose b</w:t>
      </w:r>
      <w:r w:rsidR="00BB4BCD">
        <w:rPr>
          <w:i/>
          <w:sz w:val="24"/>
          <w:szCs w:val="24"/>
        </w:rPr>
        <w:t>uildings qualify only as sheds.</w:t>
      </w:r>
    </w:p>
    <w:p w:rsidR="00BB4BCD" w:rsidRDefault="00201229" w:rsidP="004D5B43">
      <w:pPr>
        <w:jc w:val="center"/>
        <w:rPr>
          <w:sz w:val="24"/>
          <w:szCs w:val="24"/>
        </w:rPr>
      </w:pPr>
      <w:r w:rsidRPr="00A52A29">
        <w:rPr>
          <w:noProof/>
          <w:sz w:val="24"/>
          <w:szCs w:val="24"/>
          <w:lang w:eastAsia="en-AU"/>
        </w:rPr>
        <mc:AlternateContent>
          <mc:Choice Requires="wps">
            <w:drawing>
              <wp:anchor distT="0" distB="0" distL="114300" distR="114300" simplePos="0" relativeHeight="251659264" behindDoc="0" locked="0" layoutInCell="1" allowOverlap="1" wp14:anchorId="6E1360DF" wp14:editId="78784D16">
                <wp:simplePos x="0" y="0"/>
                <wp:positionH relativeFrom="column">
                  <wp:posOffset>1257300</wp:posOffset>
                </wp:positionH>
                <wp:positionV relativeFrom="paragraph">
                  <wp:posOffset>2283460</wp:posOffset>
                </wp:positionV>
                <wp:extent cx="3152775" cy="266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6700"/>
                        </a:xfrm>
                        <a:prstGeom prst="rect">
                          <a:avLst/>
                        </a:prstGeom>
                        <a:solidFill>
                          <a:srgbClr val="FFFFFF"/>
                        </a:solidFill>
                        <a:ln w="9525">
                          <a:noFill/>
                          <a:miter lim="800000"/>
                          <a:headEnd/>
                          <a:tailEnd/>
                        </a:ln>
                      </wps:spPr>
                      <wps:txbx>
                        <w:txbxContent>
                          <w:p w:rsidR="00A52A29" w:rsidRDefault="00A52A29" w:rsidP="006522EF">
                            <w:pPr>
                              <w:jc w:val="center"/>
                            </w:pPr>
                            <w:r>
                              <w:t>L-R: David Morris, Michael Hince and Mick Morris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79.8pt;width:24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OfIg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" stroked="f">
                <v:textbox>
                  <w:txbxContent>
                    <w:p w:rsidR="00A52A29" w:rsidRDefault="00A52A29" w:rsidP="006522EF">
                      <w:pPr>
                        <w:jc w:val="center"/>
                      </w:pPr>
                      <w:r>
                        <w:t>L-R: David Morris, Michael Hince and Mick Morris</w:t>
                      </w:r>
                    </w:p>
                  </w:txbxContent>
                </v:textbox>
              </v:shape>
            </w:pict>
          </mc:Fallback>
        </mc:AlternateContent>
      </w:r>
      <w:r>
        <w:rPr>
          <w:noProof/>
          <w:sz w:val="24"/>
          <w:szCs w:val="24"/>
          <w:lang w:eastAsia="en-AU"/>
        </w:rPr>
        <w:drawing>
          <wp:inline distT="0" distB="0" distL="0" distR="0" wp14:anchorId="0F21AB23" wp14:editId="19AF1DB5">
            <wp:extent cx="3396930" cy="2547886"/>
            <wp:effectExtent l="95250" t="76200" r="108585" b="1193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1 16.21.55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2436" cy="2552016"/>
                    </a:xfrm>
                    <a:prstGeom prst="rect">
                      <a:avLst/>
                    </a:prstGeom>
                    <a:solidFill>
                      <a:srgbClr val="FFFFFF">
                        <a:shade val="85000"/>
                      </a:srgbClr>
                    </a:solidFill>
                    <a:ln w="9525" cap="sq">
                      <a:solidFill>
                        <a:schemeClr val="bg1">
                          <a:lumMod val="9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A73D5" w:rsidRDefault="0031549D">
      <w:pPr>
        <w:rPr>
          <w:sz w:val="24"/>
          <w:szCs w:val="24"/>
        </w:rPr>
      </w:pPr>
      <w:r>
        <w:rPr>
          <w:sz w:val="24"/>
          <w:szCs w:val="24"/>
        </w:rPr>
        <w:lastRenderedPageBreak/>
        <w:t xml:space="preserve">Back in 1981 many an Aussie winery still resembled a collection of tin sheds, including some in the North </w:t>
      </w:r>
      <w:r w:rsidR="004D5B43">
        <w:rPr>
          <w:sz w:val="24"/>
          <w:szCs w:val="24"/>
        </w:rPr>
        <w:t>East. N</w:t>
      </w:r>
      <w:r>
        <w:rPr>
          <w:sz w:val="24"/>
          <w:szCs w:val="24"/>
        </w:rPr>
        <w:t>o</w:t>
      </w:r>
      <w:r w:rsidR="002A73D5">
        <w:rPr>
          <w:sz w:val="24"/>
          <w:szCs w:val="24"/>
        </w:rPr>
        <w:t>t</w:t>
      </w:r>
      <w:r>
        <w:rPr>
          <w:sz w:val="24"/>
          <w:szCs w:val="24"/>
        </w:rPr>
        <w:t xml:space="preserve"> everybody could afford</w:t>
      </w:r>
      <w:r w:rsidR="00BD4513">
        <w:rPr>
          <w:sz w:val="24"/>
          <w:szCs w:val="24"/>
        </w:rPr>
        <w:t xml:space="preserve"> a Mount Ophir</w:t>
      </w:r>
      <w:r w:rsidR="002A73D5">
        <w:rPr>
          <w:sz w:val="24"/>
          <w:szCs w:val="24"/>
        </w:rPr>
        <w:t xml:space="preserve"> homestead</w:t>
      </w:r>
      <w:r w:rsidR="00BD4513">
        <w:rPr>
          <w:sz w:val="24"/>
          <w:szCs w:val="24"/>
        </w:rPr>
        <w:t xml:space="preserve"> or an All Saints</w:t>
      </w:r>
      <w:r w:rsidR="00C54C3B">
        <w:rPr>
          <w:sz w:val="24"/>
          <w:szCs w:val="24"/>
        </w:rPr>
        <w:t>’</w:t>
      </w:r>
      <w:r w:rsidR="00BD4513">
        <w:rPr>
          <w:sz w:val="24"/>
          <w:szCs w:val="24"/>
        </w:rPr>
        <w:t xml:space="preserve"> mock castle. </w:t>
      </w:r>
      <w:r w:rsidR="002A73D5">
        <w:rPr>
          <w:sz w:val="24"/>
          <w:szCs w:val="24"/>
        </w:rPr>
        <w:t xml:space="preserve"> </w:t>
      </w:r>
    </w:p>
    <w:p w:rsidR="00BD4513" w:rsidRDefault="002A73D5">
      <w:pPr>
        <w:rPr>
          <w:sz w:val="24"/>
          <w:szCs w:val="24"/>
        </w:rPr>
      </w:pPr>
      <w:r>
        <w:rPr>
          <w:sz w:val="24"/>
          <w:szCs w:val="24"/>
        </w:rPr>
        <w:t>I wonder i</w:t>
      </w:r>
      <w:r w:rsidR="00BD4513">
        <w:rPr>
          <w:sz w:val="24"/>
          <w:szCs w:val="24"/>
        </w:rPr>
        <w:t>f Jancis ever made it to Best</w:t>
      </w:r>
      <w:r w:rsidR="004D5B43">
        <w:rPr>
          <w:sz w:val="24"/>
          <w:szCs w:val="24"/>
        </w:rPr>
        <w:t>’s</w:t>
      </w:r>
      <w:r w:rsidR="00BD4513">
        <w:rPr>
          <w:sz w:val="24"/>
          <w:szCs w:val="24"/>
        </w:rPr>
        <w:t xml:space="preserve"> at Great Western and saw it</w:t>
      </w:r>
      <w:r>
        <w:rPr>
          <w:sz w:val="24"/>
          <w:szCs w:val="24"/>
        </w:rPr>
        <w:t>s</w:t>
      </w:r>
      <w:r w:rsidR="00BD4513">
        <w:rPr>
          <w:sz w:val="24"/>
          <w:szCs w:val="24"/>
        </w:rPr>
        <w:t xml:space="preserve"> eponymous</w:t>
      </w:r>
      <w:r>
        <w:rPr>
          <w:sz w:val="24"/>
          <w:szCs w:val="24"/>
        </w:rPr>
        <w:t xml:space="preserve"> tin </w:t>
      </w:r>
      <w:r w:rsidR="00C54C3B">
        <w:rPr>
          <w:sz w:val="24"/>
          <w:szCs w:val="24"/>
        </w:rPr>
        <w:t>shed.</w:t>
      </w:r>
      <w:r w:rsidR="00BD4513">
        <w:rPr>
          <w:sz w:val="24"/>
          <w:szCs w:val="24"/>
        </w:rPr>
        <w:t xml:space="preserve"> </w:t>
      </w:r>
    </w:p>
    <w:p w:rsidR="00D16FDD" w:rsidRDefault="00BD4513">
      <w:pPr>
        <w:rPr>
          <w:sz w:val="24"/>
          <w:szCs w:val="24"/>
        </w:rPr>
      </w:pPr>
      <w:r>
        <w:rPr>
          <w:sz w:val="24"/>
          <w:szCs w:val="24"/>
        </w:rPr>
        <w:t>Some bloody good wines come out of Aussie tin sheds, just ask</w:t>
      </w:r>
      <w:r w:rsidR="001B206F">
        <w:rPr>
          <w:sz w:val="24"/>
          <w:szCs w:val="24"/>
        </w:rPr>
        <w:t xml:space="preserve"> Viv Thomson or</w:t>
      </w:r>
      <w:r>
        <w:rPr>
          <w:sz w:val="24"/>
          <w:szCs w:val="24"/>
        </w:rPr>
        <w:t xml:space="preserve"> Maurice O’Shea.</w:t>
      </w:r>
    </w:p>
    <w:p w:rsidR="00BD4513" w:rsidRDefault="00BD4513">
      <w:pPr>
        <w:rPr>
          <w:sz w:val="24"/>
          <w:szCs w:val="24"/>
        </w:rPr>
      </w:pPr>
      <w:r>
        <w:rPr>
          <w:sz w:val="24"/>
          <w:szCs w:val="24"/>
        </w:rPr>
        <w:t xml:space="preserve">Laid out before </w:t>
      </w:r>
      <w:r w:rsidR="004D5B43">
        <w:rPr>
          <w:sz w:val="24"/>
          <w:szCs w:val="24"/>
        </w:rPr>
        <w:t>Jancis</w:t>
      </w:r>
      <w:r>
        <w:rPr>
          <w:sz w:val="24"/>
          <w:szCs w:val="24"/>
        </w:rPr>
        <w:t xml:space="preserve"> that day were the crème de la crème of Rutherglen </w:t>
      </w:r>
      <w:r w:rsidR="002A73D5">
        <w:rPr>
          <w:sz w:val="24"/>
          <w:szCs w:val="24"/>
        </w:rPr>
        <w:t>Liqueur</w:t>
      </w:r>
      <w:r>
        <w:rPr>
          <w:sz w:val="24"/>
          <w:szCs w:val="24"/>
        </w:rPr>
        <w:t xml:space="preserve"> Muscats and </w:t>
      </w:r>
      <w:r w:rsidR="002A73D5">
        <w:rPr>
          <w:sz w:val="24"/>
          <w:szCs w:val="24"/>
        </w:rPr>
        <w:t>Liqueur</w:t>
      </w:r>
      <w:r w:rsidR="004D5B43">
        <w:rPr>
          <w:sz w:val="24"/>
          <w:szCs w:val="24"/>
        </w:rPr>
        <w:t xml:space="preserve"> Tokays (nowa</w:t>
      </w:r>
      <w:r>
        <w:rPr>
          <w:sz w:val="24"/>
          <w:szCs w:val="24"/>
        </w:rPr>
        <w:t>days called Topaque) not just from Morris but from all its competitors.</w:t>
      </w:r>
    </w:p>
    <w:p w:rsidR="00BD4513" w:rsidRPr="002B3BE8" w:rsidRDefault="002A73D5">
      <w:pPr>
        <w:rPr>
          <w:i/>
          <w:sz w:val="24"/>
          <w:szCs w:val="24"/>
        </w:rPr>
      </w:pPr>
      <w:r>
        <w:rPr>
          <w:sz w:val="24"/>
          <w:szCs w:val="24"/>
        </w:rPr>
        <w:t>And the</w:t>
      </w:r>
      <w:r w:rsidR="00BD4513">
        <w:rPr>
          <w:sz w:val="24"/>
          <w:szCs w:val="24"/>
        </w:rPr>
        <w:t>y say the life of a professional taster and wine scribe is easy – imagine sniffing  sipping,</w:t>
      </w:r>
      <w:r w:rsidR="00C54C3B">
        <w:rPr>
          <w:sz w:val="24"/>
          <w:szCs w:val="24"/>
        </w:rPr>
        <w:t xml:space="preserve"> </w:t>
      </w:r>
      <w:r w:rsidR="002B3BE8">
        <w:rPr>
          <w:sz w:val="24"/>
          <w:szCs w:val="24"/>
        </w:rPr>
        <w:t xml:space="preserve">(you don’t need to swirl) your way through flights of fortifieds in the heat </w:t>
      </w:r>
      <w:r w:rsidR="002B3BE8" w:rsidRPr="002B3BE8">
        <w:rPr>
          <w:i/>
          <w:sz w:val="24"/>
          <w:szCs w:val="24"/>
        </w:rPr>
        <w:t>with only a flimsy corrugated iron roof to keep the bottles in the shade, if not exactly cool.</w:t>
      </w:r>
    </w:p>
    <w:p w:rsidR="002B3BE8" w:rsidRDefault="002B3BE8">
      <w:pPr>
        <w:rPr>
          <w:sz w:val="24"/>
          <w:szCs w:val="24"/>
        </w:rPr>
      </w:pPr>
      <w:r>
        <w:rPr>
          <w:sz w:val="24"/>
          <w:szCs w:val="24"/>
        </w:rPr>
        <w:t>The canny</w:t>
      </w:r>
      <w:r w:rsidR="001B206F">
        <w:rPr>
          <w:sz w:val="24"/>
          <w:szCs w:val="24"/>
        </w:rPr>
        <w:t>,</w:t>
      </w:r>
      <w:r w:rsidR="002A73D5">
        <w:rPr>
          <w:sz w:val="24"/>
          <w:szCs w:val="24"/>
        </w:rPr>
        <w:t xml:space="preserve"> exuberant</w:t>
      </w:r>
      <w:r>
        <w:rPr>
          <w:sz w:val="24"/>
          <w:szCs w:val="24"/>
        </w:rPr>
        <w:t xml:space="preserve"> Mick has assembled thirty samples of wine whose average alcohol content nudged 18%, however after much pleading by Jancis, </w:t>
      </w:r>
      <w:r w:rsidR="00C54C3B">
        <w:rPr>
          <w:sz w:val="24"/>
          <w:szCs w:val="24"/>
        </w:rPr>
        <w:t xml:space="preserve">he </w:t>
      </w:r>
      <w:r w:rsidR="001B206F">
        <w:rPr>
          <w:sz w:val="24"/>
          <w:szCs w:val="24"/>
        </w:rPr>
        <w:t xml:space="preserve">shrunk the selection to a mere </w:t>
      </w:r>
      <w:r>
        <w:rPr>
          <w:sz w:val="24"/>
          <w:szCs w:val="24"/>
        </w:rPr>
        <w:t>twenty three!</w:t>
      </w:r>
    </w:p>
    <w:p w:rsidR="002A73D5" w:rsidRDefault="002A73D5">
      <w:pPr>
        <w:rPr>
          <w:sz w:val="24"/>
          <w:szCs w:val="24"/>
        </w:rPr>
      </w:pPr>
      <w:r>
        <w:rPr>
          <w:sz w:val="24"/>
          <w:szCs w:val="24"/>
        </w:rPr>
        <w:t>After all it was not every day that someone like Jancis dropped in.</w:t>
      </w:r>
    </w:p>
    <w:p w:rsidR="00D16FDD" w:rsidRDefault="002B3BE8">
      <w:pPr>
        <w:rPr>
          <w:sz w:val="24"/>
          <w:szCs w:val="24"/>
        </w:rPr>
      </w:pPr>
      <w:r>
        <w:rPr>
          <w:sz w:val="24"/>
          <w:szCs w:val="24"/>
        </w:rPr>
        <w:t>And to think, all m</w:t>
      </w:r>
      <w:r w:rsidR="004D5B43">
        <w:rPr>
          <w:sz w:val="24"/>
          <w:szCs w:val="24"/>
        </w:rPr>
        <w:t>ost</w:t>
      </w:r>
      <w:r>
        <w:rPr>
          <w:sz w:val="24"/>
          <w:szCs w:val="24"/>
        </w:rPr>
        <w:t xml:space="preserve"> of us have to do is jump in our air-conditioned car and scoot up </w:t>
      </w:r>
      <w:r w:rsidR="004D5B43">
        <w:rPr>
          <w:sz w:val="24"/>
          <w:szCs w:val="24"/>
        </w:rPr>
        <w:t>or down</w:t>
      </w:r>
      <w:r w:rsidR="002A73D5">
        <w:rPr>
          <w:sz w:val="24"/>
          <w:szCs w:val="24"/>
        </w:rPr>
        <w:t xml:space="preserve"> </w:t>
      </w:r>
      <w:r>
        <w:rPr>
          <w:sz w:val="24"/>
          <w:szCs w:val="24"/>
        </w:rPr>
        <w:t>the Hume Highway to savour these sublime, unique fortified wines and luxuriate in liquid gold.</w:t>
      </w:r>
    </w:p>
    <w:p w:rsidR="002B3BE8" w:rsidRDefault="002B3BE8">
      <w:pPr>
        <w:rPr>
          <w:i/>
          <w:sz w:val="24"/>
          <w:szCs w:val="24"/>
        </w:rPr>
      </w:pPr>
      <w:r>
        <w:rPr>
          <w:sz w:val="24"/>
          <w:szCs w:val="24"/>
        </w:rPr>
        <w:t xml:space="preserve">And Jancis’s verdict: </w:t>
      </w:r>
      <w:r w:rsidR="004D6E48">
        <w:rPr>
          <w:sz w:val="24"/>
          <w:szCs w:val="24"/>
        </w:rPr>
        <w:t xml:space="preserve"> </w:t>
      </w:r>
      <w:r w:rsidR="004D6E48" w:rsidRPr="004D6E48">
        <w:rPr>
          <w:i/>
          <w:sz w:val="24"/>
          <w:szCs w:val="24"/>
        </w:rPr>
        <w:t xml:space="preserve">They were </w:t>
      </w:r>
      <w:r w:rsidR="004D6E48" w:rsidRPr="004D6E48">
        <w:rPr>
          <w:i/>
          <w:sz w:val="24"/>
          <w:szCs w:val="24"/>
          <w:u w:val="single"/>
        </w:rPr>
        <w:t>wonderful</w:t>
      </w:r>
      <w:r w:rsidR="004D6E48" w:rsidRPr="004D6E48">
        <w:rPr>
          <w:i/>
          <w:sz w:val="24"/>
          <w:szCs w:val="24"/>
        </w:rPr>
        <w:t xml:space="preserve"> wines</w:t>
      </w:r>
      <w:r w:rsidR="004D6E48">
        <w:rPr>
          <w:i/>
          <w:sz w:val="24"/>
          <w:szCs w:val="24"/>
        </w:rPr>
        <w:t xml:space="preserve">. </w:t>
      </w:r>
      <w:r w:rsidR="004D6E48" w:rsidRPr="004D6E48">
        <w:rPr>
          <w:i/>
          <w:sz w:val="24"/>
          <w:szCs w:val="24"/>
        </w:rPr>
        <w:t>The Liqueur Muscats in particular are quite unlike anything else, truly a sort of warm Christmas cocktail of sherry, port, madeira and Muscat de Beaumes de Venise, and I have remained a fan of this style ever since.</w:t>
      </w:r>
    </w:p>
    <w:p w:rsidR="004D6E48" w:rsidRDefault="004D6E48">
      <w:pPr>
        <w:rPr>
          <w:sz w:val="24"/>
          <w:szCs w:val="24"/>
        </w:rPr>
      </w:pPr>
      <w:r>
        <w:rPr>
          <w:sz w:val="24"/>
          <w:szCs w:val="24"/>
        </w:rPr>
        <w:t>Me and umpteen others to</w:t>
      </w:r>
      <w:r w:rsidR="002A73D5">
        <w:rPr>
          <w:sz w:val="24"/>
          <w:szCs w:val="24"/>
        </w:rPr>
        <w:t>o</w:t>
      </w:r>
      <w:r>
        <w:rPr>
          <w:sz w:val="24"/>
          <w:szCs w:val="24"/>
        </w:rPr>
        <w:t>!</w:t>
      </w:r>
    </w:p>
    <w:p w:rsidR="004D6E48" w:rsidRDefault="004D6E48">
      <w:pPr>
        <w:rPr>
          <w:sz w:val="24"/>
          <w:szCs w:val="24"/>
        </w:rPr>
      </w:pPr>
      <w:r>
        <w:rPr>
          <w:sz w:val="24"/>
          <w:szCs w:val="24"/>
        </w:rPr>
        <w:t xml:space="preserve">She concluded - </w:t>
      </w:r>
      <w:r w:rsidRPr="004D6E48">
        <w:rPr>
          <w:i/>
          <w:sz w:val="24"/>
          <w:szCs w:val="24"/>
        </w:rPr>
        <w:t>Having to write</w:t>
      </w:r>
      <w:r>
        <w:rPr>
          <w:i/>
          <w:sz w:val="24"/>
          <w:szCs w:val="24"/>
        </w:rPr>
        <w:t xml:space="preserve"> intelligible notes on and assessments of a score of these things (wines) in the baking Australian bush, after a long morning’s tasting already</w:t>
      </w:r>
      <w:r w:rsidR="0014669D">
        <w:rPr>
          <w:i/>
          <w:sz w:val="24"/>
          <w:szCs w:val="24"/>
        </w:rPr>
        <w:t>, was quit</w:t>
      </w:r>
      <w:r w:rsidR="004D5B43">
        <w:rPr>
          <w:i/>
          <w:sz w:val="24"/>
          <w:szCs w:val="24"/>
        </w:rPr>
        <w:t>e</w:t>
      </w:r>
      <w:r w:rsidR="0014669D">
        <w:rPr>
          <w:i/>
          <w:sz w:val="24"/>
          <w:szCs w:val="24"/>
        </w:rPr>
        <w:t xml:space="preserve"> a different experience – </w:t>
      </w:r>
      <w:r w:rsidR="0014669D" w:rsidRPr="0014669D">
        <w:rPr>
          <w:sz w:val="24"/>
          <w:szCs w:val="24"/>
        </w:rPr>
        <w:t>another English understatement!</w:t>
      </w:r>
    </w:p>
    <w:p w:rsidR="0014669D" w:rsidRPr="0014669D" w:rsidRDefault="0014669D">
      <w:pPr>
        <w:rPr>
          <w:sz w:val="24"/>
          <w:szCs w:val="24"/>
        </w:rPr>
      </w:pPr>
      <w:r>
        <w:rPr>
          <w:sz w:val="24"/>
          <w:szCs w:val="24"/>
        </w:rPr>
        <w:t xml:space="preserve">Talk about extreme wines sampled in extreme conditions – I wonder if Mike </w:t>
      </w:r>
      <w:r w:rsidR="00CD6165">
        <w:rPr>
          <w:sz w:val="24"/>
          <w:szCs w:val="24"/>
        </w:rPr>
        <w:t>Veseth of</w:t>
      </w:r>
      <w:r w:rsidR="00305869">
        <w:rPr>
          <w:sz w:val="24"/>
          <w:szCs w:val="24"/>
        </w:rPr>
        <w:t xml:space="preserve"> the Wine Economist </w:t>
      </w:r>
      <w:r>
        <w:rPr>
          <w:sz w:val="24"/>
          <w:szCs w:val="24"/>
        </w:rPr>
        <w:t xml:space="preserve">mentions Rutherglen in his new book </w:t>
      </w:r>
      <w:r w:rsidRPr="0014669D">
        <w:rPr>
          <w:i/>
          <w:sz w:val="24"/>
          <w:szCs w:val="24"/>
        </w:rPr>
        <w:t>Extreme Wine</w:t>
      </w:r>
      <w:r>
        <w:rPr>
          <w:i/>
          <w:sz w:val="24"/>
          <w:szCs w:val="24"/>
        </w:rPr>
        <w:t xml:space="preserve">? </w:t>
      </w:r>
      <w:r>
        <w:rPr>
          <w:sz w:val="24"/>
          <w:szCs w:val="24"/>
        </w:rPr>
        <w:t xml:space="preserve">  </w:t>
      </w:r>
    </w:p>
    <w:p w:rsidR="004D6E48" w:rsidRDefault="0014669D">
      <w:pPr>
        <w:rPr>
          <w:sz w:val="24"/>
          <w:szCs w:val="24"/>
        </w:rPr>
      </w:pPr>
      <w:r>
        <w:rPr>
          <w:sz w:val="24"/>
          <w:szCs w:val="24"/>
        </w:rPr>
        <w:t>Once you have tast</w:t>
      </w:r>
      <w:r w:rsidR="000A04E5">
        <w:rPr>
          <w:sz w:val="24"/>
          <w:szCs w:val="24"/>
        </w:rPr>
        <w:t>ed the likes of a Morris Rare Muscat</w:t>
      </w:r>
      <w:r w:rsidR="004D5B43">
        <w:rPr>
          <w:sz w:val="24"/>
          <w:szCs w:val="24"/>
        </w:rPr>
        <w:t>,</w:t>
      </w:r>
      <w:r w:rsidR="000A04E5">
        <w:rPr>
          <w:sz w:val="24"/>
          <w:szCs w:val="24"/>
        </w:rPr>
        <w:t xml:space="preserve"> </w:t>
      </w:r>
      <w:r w:rsidR="00327247">
        <w:rPr>
          <w:sz w:val="24"/>
          <w:szCs w:val="24"/>
        </w:rPr>
        <w:t>it</w:t>
      </w:r>
      <w:r w:rsidR="004D5B43">
        <w:rPr>
          <w:sz w:val="24"/>
          <w:szCs w:val="24"/>
        </w:rPr>
        <w:t>s</w:t>
      </w:r>
      <w:r w:rsidR="00175238">
        <w:rPr>
          <w:sz w:val="24"/>
          <w:szCs w:val="24"/>
        </w:rPr>
        <w:t xml:space="preserve"> essence</w:t>
      </w:r>
      <w:r w:rsidR="000A04E5">
        <w:rPr>
          <w:sz w:val="24"/>
          <w:szCs w:val="24"/>
        </w:rPr>
        <w:t xml:space="preserve"> is</w:t>
      </w:r>
      <w:r>
        <w:rPr>
          <w:sz w:val="24"/>
          <w:szCs w:val="24"/>
        </w:rPr>
        <w:t xml:space="preserve"> indelibly etched on your palate, it warms the cockles of your heart and</w:t>
      </w:r>
      <w:r w:rsidR="000F01BB">
        <w:rPr>
          <w:sz w:val="24"/>
          <w:szCs w:val="24"/>
        </w:rPr>
        <w:t xml:space="preserve"> sooths the troubled spirit – after all, so it should, it</w:t>
      </w:r>
      <w:r w:rsidR="004D5B43">
        <w:rPr>
          <w:sz w:val="24"/>
          <w:szCs w:val="24"/>
        </w:rPr>
        <w:t xml:space="preserve"> is</w:t>
      </w:r>
      <w:r w:rsidR="000F01BB">
        <w:rPr>
          <w:sz w:val="24"/>
          <w:szCs w:val="24"/>
        </w:rPr>
        <w:t xml:space="preserve"> liquid gold.</w:t>
      </w:r>
    </w:p>
    <w:p w:rsidR="006E37CF" w:rsidRDefault="000F01BB">
      <w:pPr>
        <w:rPr>
          <w:sz w:val="24"/>
          <w:szCs w:val="24"/>
        </w:rPr>
      </w:pPr>
      <w:r>
        <w:rPr>
          <w:sz w:val="24"/>
          <w:szCs w:val="24"/>
        </w:rPr>
        <w:t>Fort</w:t>
      </w:r>
      <w:r w:rsidR="000A04E5">
        <w:rPr>
          <w:sz w:val="24"/>
          <w:szCs w:val="24"/>
        </w:rPr>
        <w:t>unately</w:t>
      </w:r>
      <w:r>
        <w:rPr>
          <w:sz w:val="24"/>
          <w:szCs w:val="24"/>
        </w:rPr>
        <w:t xml:space="preserve"> I visited Rutherglen well before Jancis, the first time being around 1965 as a callow </w:t>
      </w:r>
      <w:r w:rsidR="002A73D5">
        <w:rPr>
          <w:sz w:val="24"/>
          <w:szCs w:val="24"/>
        </w:rPr>
        <w:t>youth and have returned there numerous times</w:t>
      </w:r>
      <w:r>
        <w:rPr>
          <w:sz w:val="24"/>
          <w:szCs w:val="24"/>
        </w:rPr>
        <w:t>.</w:t>
      </w:r>
      <w:r w:rsidR="004D5B43">
        <w:rPr>
          <w:sz w:val="24"/>
          <w:szCs w:val="24"/>
        </w:rPr>
        <w:t xml:space="preserve"> </w:t>
      </w:r>
      <w:r>
        <w:rPr>
          <w:sz w:val="24"/>
          <w:szCs w:val="24"/>
        </w:rPr>
        <w:t xml:space="preserve">As many of my generation did, I armed myself with Doctor Sam Benwell’s </w:t>
      </w:r>
      <w:r w:rsidRPr="006E37CF">
        <w:rPr>
          <w:i/>
          <w:sz w:val="24"/>
          <w:szCs w:val="24"/>
        </w:rPr>
        <w:t>Journey to Wine in Victoria</w:t>
      </w:r>
      <w:r>
        <w:rPr>
          <w:sz w:val="24"/>
          <w:szCs w:val="24"/>
        </w:rPr>
        <w:t xml:space="preserve"> guide</w:t>
      </w:r>
      <w:r w:rsidR="002A73D5">
        <w:rPr>
          <w:sz w:val="24"/>
          <w:szCs w:val="24"/>
        </w:rPr>
        <w:t xml:space="preserve"> -</w:t>
      </w:r>
      <w:r>
        <w:rPr>
          <w:sz w:val="24"/>
          <w:szCs w:val="24"/>
        </w:rPr>
        <w:t xml:space="preserve"> and in</w:t>
      </w:r>
      <w:r w:rsidR="002A73D5">
        <w:rPr>
          <w:sz w:val="24"/>
          <w:szCs w:val="24"/>
        </w:rPr>
        <w:t xml:space="preserve"> the company of </w:t>
      </w:r>
      <w:r>
        <w:rPr>
          <w:sz w:val="24"/>
          <w:szCs w:val="24"/>
        </w:rPr>
        <w:t>some mates toured Rutherg</w:t>
      </w:r>
      <w:r w:rsidR="000A04E5">
        <w:rPr>
          <w:sz w:val="24"/>
          <w:szCs w:val="24"/>
        </w:rPr>
        <w:t>l</w:t>
      </w:r>
      <w:r>
        <w:rPr>
          <w:sz w:val="24"/>
          <w:szCs w:val="24"/>
        </w:rPr>
        <w:t>en’s cellar doors and filled</w:t>
      </w:r>
      <w:r w:rsidR="002A73D5">
        <w:rPr>
          <w:sz w:val="24"/>
          <w:szCs w:val="24"/>
        </w:rPr>
        <w:t xml:space="preserve"> our car boot chock full with D</w:t>
      </w:r>
      <w:r>
        <w:rPr>
          <w:sz w:val="24"/>
          <w:szCs w:val="24"/>
        </w:rPr>
        <w:t>urif, some sparkling reds, some</w:t>
      </w:r>
      <w:r w:rsidR="00327247">
        <w:rPr>
          <w:sz w:val="24"/>
          <w:szCs w:val="24"/>
        </w:rPr>
        <w:t xml:space="preserve"> Morris Muscats</w:t>
      </w:r>
      <w:r w:rsidR="000A04E5">
        <w:rPr>
          <w:sz w:val="24"/>
          <w:szCs w:val="24"/>
        </w:rPr>
        <w:t>,</w:t>
      </w:r>
      <w:r>
        <w:rPr>
          <w:sz w:val="24"/>
          <w:szCs w:val="24"/>
        </w:rPr>
        <w:t xml:space="preserve"> Chambers Rosewoods</w:t>
      </w:r>
      <w:r w:rsidR="00175238">
        <w:rPr>
          <w:sz w:val="24"/>
          <w:szCs w:val="24"/>
        </w:rPr>
        <w:t>, some Campbells</w:t>
      </w:r>
      <w:r w:rsidR="004D5B43">
        <w:rPr>
          <w:sz w:val="24"/>
          <w:szCs w:val="24"/>
        </w:rPr>
        <w:t>,</w:t>
      </w:r>
      <w:r>
        <w:rPr>
          <w:sz w:val="24"/>
          <w:szCs w:val="24"/>
        </w:rPr>
        <w:t xml:space="preserve"> and some All Saints</w:t>
      </w:r>
      <w:r w:rsidR="002A73D5">
        <w:rPr>
          <w:sz w:val="24"/>
          <w:szCs w:val="24"/>
        </w:rPr>
        <w:t>, to name but a few.</w:t>
      </w:r>
    </w:p>
    <w:p w:rsidR="00DF1F43" w:rsidRDefault="00DF1F43" w:rsidP="00DF1F43">
      <w:pPr>
        <w:rPr>
          <w:i/>
          <w:sz w:val="24"/>
          <w:szCs w:val="24"/>
          <w:lang w:val="en"/>
        </w:rPr>
      </w:pPr>
      <w:r>
        <w:rPr>
          <w:sz w:val="24"/>
          <w:szCs w:val="24"/>
        </w:rPr>
        <w:t xml:space="preserve">And from all accounts so did a young Will de Castella </w:t>
      </w:r>
      <w:r w:rsidR="00D97696">
        <w:rPr>
          <w:sz w:val="24"/>
          <w:szCs w:val="24"/>
        </w:rPr>
        <w:t>(the</w:t>
      </w:r>
      <w:r w:rsidR="001F59EB">
        <w:rPr>
          <w:sz w:val="24"/>
          <w:szCs w:val="24"/>
        </w:rPr>
        <w:t xml:space="preserve"> legendary </w:t>
      </w:r>
      <w:r>
        <w:rPr>
          <w:sz w:val="24"/>
          <w:szCs w:val="24"/>
        </w:rPr>
        <w:t>Francois de Castella’s grandson)</w:t>
      </w:r>
      <w:r w:rsidR="00175238">
        <w:rPr>
          <w:sz w:val="24"/>
          <w:szCs w:val="24"/>
        </w:rPr>
        <w:t>.</w:t>
      </w:r>
      <w:r w:rsidR="004D5B43">
        <w:rPr>
          <w:sz w:val="24"/>
          <w:szCs w:val="24"/>
        </w:rPr>
        <w:t xml:space="preserve"> </w:t>
      </w:r>
      <w:r w:rsidRPr="001F59EB">
        <w:rPr>
          <w:sz w:val="24"/>
          <w:szCs w:val="24"/>
          <w:lang w:val="en"/>
        </w:rPr>
        <w:t xml:space="preserve">Says Will - </w:t>
      </w:r>
      <w:r w:rsidRPr="001F59EB">
        <w:rPr>
          <w:i/>
          <w:sz w:val="24"/>
          <w:szCs w:val="24"/>
          <w:lang w:val="en"/>
        </w:rPr>
        <w:t>People from all over can tell stories of their trip to Rutherglen, on the Red Rattler, of couples on push bikes traveling from winery to winery loading their panniers as they go, of groups of wine</w:t>
      </w:r>
      <w:r w:rsidR="004D5B43">
        <w:rPr>
          <w:i/>
          <w:sz w:val="24"/>
          <w:szCs w:val="24"/>
          <w:lang w:val="en"/>
        </w:rPr>
        <w:t>-</w:t>
      </w:r>
      <w:r w:rsidRPr="001F59EB">
        <w:rPr>
          <w:i/>
          <w:sz w:val="24"/>
          <w:szCs w:val="24"/>
          <w:lang w:val="en"/>
        </w:rPr>
        <w:t>loving friends on bus tours.</w:t>
      </w:r>
    </w:p>
    <w:p w:rsidR="00D97696" w:rsidRPr="00D97696" w:rsidRDefault="00D97696" w:rsidP="00DF1F43">
      <w:pPr>
        <w:rPr>
          <w:i/>
          <w:sz w:val="24"/>
          <w:szCs w:val="24"/>
        </w:rPr>
      </w:pPr>
      <w:r w:rsidRPr="00D97696">
        <w:rPr>
          <w:sz w:val="24"/>
          <w:szCs w:val="24"/>
          <w:lang w:val="en"/>
        </w:rPr>
        <w:t>As did Will’s Great Grandfather Hubert</w:t>
      </w:r>
      <w:r>
        <w:rPr>
          <w:sz w:val="24"/>
          <w:szCs w:val="24"/>
          <w:lang w:val="en"/>
        </w:rPr>
        <w:t xml:space="preserve"> (of St Hubert’s fame)</w:t>
      </w:r>
      <w:r w:rsidRPr="00D97696">
        <w:rPr>
          <w:sz w:val="24"/>
          <w:szCs w:val="24"/>
          <w:lang w:val="en"/>
        </w:rPr>
        <w:t xml:space="preserve"> who went </w:t>
      </w:r>
      <w:r w:rsidRPr="00D97696">
        <w:rPr>
          <w:i/>
          <w:sz w:val="24"/>
          <w:szCs w:val="24"/>
          <w:lang w:val="en"/>
        </w:rPr>
        <w:t>from vineyard to vineyard in</w:t>
      </w:r>
      <w:r>
        <w:rPr>
          <w:i/>
          <w:sz w:val="24"/>
          <w:szCs w:val="24"/>
          <w:lang w:val="en"/>
        </w:rPr>
        <w:t xml:space="preserve"> a</w:t>
      </w:r>
      <w:r w:rsidRPr="00D97696">
        <w:rPr>
          <w:i/>
          <w:sz w:val="24"/>
          <w:szCs w:val="24"/>
          <w:lang w:val="en"/>
        </w:rPr>
        <w:t xml:space="preserve"> horse drawn buggy with wine loving companions.</w:t>
      </w:r>
      <w:r w:rsidR="00175238">
        <w:rPr>
          <w:i/>
          <w:sz w:val="24"/>
          <w:szCs w:val="24"/>
          <w:lang w:val="en"/>
        </w:rPr>
        <w:t xml:space="preserve"> </w:t>
      </w:r>
      <w:r w:rsidR="00175238">
        <w:rPr>
          <w:sz w:val="24"/>
          <w:szCs w:val="24"/>
        </w:rPr>
        <w:t>No radar speed guns then!</w:t>
      </w:r>
    </w:p>
    <w:p w:rsidR="000F01BB" w:rsidRDefault="006E37CF">
      <w:pPr>
        <w:rPr>
          <w:sz w:val="24"/>
          <w:szCs w:val="24"/>
        </w:rPr>
      </w:pPr>
      <w:r>
        <w:rPr>
          <w:sz w:val="24"/>
          <w:szCs w:val="24"/>
        </w:rPr>
        <w:t>That was well before .05 alcohol</w:t>
      </w:r>
      <w:r w:rsidR="000A04E5">
        <w:rPr>
          <w:sz w:val="24"/>
          <w:szCs w:val="24"/>
        </w:rPr>
        <w:t xml:space="preserve"> drink/drive</w:t>
      </w:r>
      <w:r>
        <w:rPr>
          <w:sz w:val="24"/>
          <w:szCs w:val="24"/>
        </w:rPr>
        <w:t xml:space="preserve"> limits came into force in Victoria. </w:t>
      </w:r>
      <w:r w:rsidR="000F01BB">
        <w:rPr>
          <w:sz w:val="24"/>
          <w:szCs w:val="24"/>
        </w:rPr>
        <w:t xml:space="preserve"> </w:t>
      </w:r>
    </w:p>
    <w:p w:rsidR="006E37CF" w:rsidRDefault="006E37CF">
      <w:pPr>
        <w:rPr>
          <w:sz w:val="24"/>
          <w:szCs w:val="24"/>
        </w:rPr>
      </w:pPr>
      <w:r>
        <w:rPr>
          <w:sz w:val="24"/>
          <w:szCs w:val="24"/>
        </w:rPr>
        <w:t>True</w:t>
      </w:r>
      <w:r w:rsidR="00327247">
        <w:rPr>
          <w:sz w:val="24"/>
          <w:szCs w:val="24"/>
        </w:rPr>
        <w:t>,</w:t>
      </w:r>
      <w:r>
        <w:rPr>
          <w:sz w:val="24"/>
          <w:szCs w:val="24"/>
        </w:rPr>
        <w:t xml:space="preserve"> there was the Yarra Valley then,</w:t>
      </w:r>
      <w:r w:rsidR="000A04E5">
        <w:rPr>
          <w:sz w:val="24"/>
          <w:szCs w:val="24"/>
        </w:rPr>
        <w:t xml:space="preserve"> but nowhere near as much of it</w:t>
      </w:r>
      <w:r w:rsidR="00175238">
        <w:rPr>
          <w:sz w:val="24"/>
          <w:szCs w:val="24"/>
        </w:rPr>
        <w:t xml:space="preserve"> as exists now</w:t>
      </w:r>
      <w:r w:rsidR="000A04E5">
        <w:rPr>
          <w:sz w:val="24"/>
          <w:szCs w:val="24"/>
        </w:rPr>
        <w:t xml:space="preserve"> and </w:t>
      </w:r>
      <w:r>
        <w:rPr>
          <w:sz w:val="24"/>
          <w:szCs w:val="24"/>
        </w:rPr>
        <w:t>the Mornington Peninsula did not exist a</w:t>
      </w:r>
      <w:r w:rsidR="00062E5B">
        <w:rPr>
          <w:sz w:val="24"/>
          <w:szCs w:val="24"/>
        </w:rPr>
        <w:t xml:space="preserve">s a wine region back in the </w:t>
      </w:r>
      <w:r w:rsidR="002A73D5">
        <w:rPr>
          <w:sz w:val="24"/>
          <w:szCs w:val="24"/>
        </w:rPr>
        <w:t>mid-sixties</w:t>
      </w:r>
      <w:r w:rsidR="00062E5B">
        <w:rPr>
          <w:sz w:val="24"/>
          <w:szCs w:val="24"/>
        </w:rPr>
        <w:t>.</w:t>
      </w:r>
      <w:r>
        <w:rPr>
          <w:sz w:val="24"/>
          <w:szCs w:val="24"/>
        </w:rPr>
        <w:t xml:space="preserve"> Nearby Rutherglen was Milawa, then further south t</w:t>
      </w:r>
      <w:r w:rsidR="000A04E5">
        <w:rPr>
          <w:sz w:val="24"/>
          <w:szCs w:val="24"/>
        </w:rPr>
        <w:t xml:space="preserve">here was Tahbilk at Nagambie. Toward the West there was </w:t>
      </w:r>
      <w:r>
        <w:rPr>
          <w:sz w:val="24"/>
          <w:szCs w:val="24"/>
        </w:rPr>
        <w:t xml:space="preserve">Seppelt and </w:t>
      </w:r>
      <w:r w:rsidR="00327247">
        <w:rPr>
          <w:sz w:val="24"/>
          <w:szCs w:val="24"/>
        </w:rPr>
        <w:t>Best’s</w:t>
      </w:r>
      <w:r>
        <w:rPr>
          <w:sz w:val="24"/>
          <w:szCs w:val="24"/>
        </w:rPr>
        <w:t xml:space="preserve"> in Great Western en route to the Pyrenees and  Grampians –and, of course Geelong</w:t>
      </w:r>
      <w:r w:rsidR="000A04E5">
        <w:rPr>
          <w:sz w:val="24"/>
          <w:szCs w:val="24"/>
        </w:rPr>
        <w:t xml:space="preserve"> -</w:t>
      </w:r>
      <w:r>
        <w:rPr>
          <w:sz w:val="24"/>
          <w:szCs w:val="24"/>
        </w:rPr>
        <w:t xml:space="preserve"> a</w:t>
      </w:r>
      <w:r w:rsidR="00062E5B">
        <w:rPr>
          <w:sz w:val="24"/>
          <w:szCs w:val="24"/>
        </w:rPr>
        <w:t xml:space="preserve">nd nearer to Melbourne Sunbury. </w:t>
      </w:r>
      <w:r>
        <w:rPr>
          <w:sz w:val="24"/>
          <w:szCs w:val="24"/>
        </w:rPr>
        <w:t>For the most part</w:t>
      </w:r>
      <w:r w:rsidR="002A73D5">
        <w:rPr>
          <w:sz w:val="24"/>
          <w:szCs w:val="24"/>
        </w:rPr>
        <w:t>,</w:t>
      </w:r>
      <w:r>
        <w:rPr>
          <w:sz w:val="24"/>
          <w:szCs w:val="24"/>
        </w:rPr>
        <w:t xml:space="preserve"> that was it.</w:t>
      </w:r>
      <w:r w:rsidR="001122F8">
        <w:rPr>
          <w:sz w:val="24"/>
          <w:szCs w:val="24"/>
        </w:rPr>
        <w:t xml:space="preserve"> Apologies to Mildura and the Riverland.</w:t>
      </w:r>
    </w:p>
    <w:p w:rsidR="002629D6" w:rsidRDefault="002629D6">
      <w:pPr>
        <w:rPr>
          <w:sz w:val="24"/>
          <w:szCs w:val="24"/>
        </w:rPr>
      </w:pPr>
      <w:r>
        <w:rPr>
          <w:sz w:val="24"/>
          <w:szCs w:val="24"/>
        </w:rPr>
        <w:t>I cut my wine drinking and cellar door visitation teeth in the likes of Rutherglen and even at</w:t>
      </w:r>
      <w:r w:rsidR="001122F8">
        <w:rPr>
          <w:sz w:val="24"/>
          <w:szCs w:val="24"/>
        </w:rPr>
        <w:t xml:space="preserve"> that young, unsophisticated,</w:t>
      </w:r>
      <w:r>
        <w:rPr>
          <w:sz w:val="24"/>
          <w:szCs w:val="24"/>
        </w:rPr>
        <w:t xml:space="preserve"> know-it-al</w:t>
      </w:r>
      <w:r w:rsidR="000A04E5">
        <w:rPr>
          <w:sz w:val="24"/>
          <w:szCs w:val="24"/>
        </w:rPr>
        <w:t>l age</w:t>
      </w:r>
      <w:r w:rsidR="001122F8">
        <w:rPr>
          <w:sz w:val="24"/>
          <w:szCs w:val="24"/>
        </w:rPr>
        <w:t xml:space="preserve"> -</w:t>
      </w:r>
      <w:r w:rsidR="000A04E5">
        <w:rPr>
          <w:sz w:val="24"/>
          <w:szCs w:val="24"/>
        </w:rPr>
        <w:t xml:space="preserve"> I (and my friends) intuitively</w:t>
      </w:r>
      <w:r w:rsidR="00062E5B">
        <w:rPr>
          <w:sz w:val="24"/>
          <w:szCs w:val="24"/>
        </w:rPr>
        <w:t xml:space="preserve"> kne</w:t>
      </w:r>
      <w:r>
        <w:rPr>
          <w:sz w:val="24"/>
          <w:szCs w:val="24"/>
        </w:rPr>
        <w:t>w we had unearthed something special when we first dipped into the deep liquid brown and gold recesses of a Morris Liqueur Muscat.</w:t>
      </w:r>
    </w:p>
    <w:p w:rsidR="00062E5B" w:rsidRDefault="00062E5B">
      <w:pPr>
        <w:rPr>
          <w:sz w:val="24"/>
          <w:szCs w:val="24"/>
        </w:rPr>
      </w:pPr>
      <w:r>
        <w:rPr>
          <w:sz w:val="24"/>
          <w:szCs w:val="24"/>
        </w:rPr>
        <w:t>Trying to descri</w:t>
      </w:r>
      <w:r w:rsidR="000A04E5">
        <w:rPr>
          <w:sz w:val="24"/>
          <w:szCs w:val="24"/>
        </w:rPr>
        <w:t xml:space="preserve">be the </w:t>
      </w:r>
      <w:r w:rsidR="00327247">
        <w:rPr>
          <w:sz w:val="24"/>
          <w:szCs w:val="24"/>
        </w:rPr>
        <w:t>hedonistic</w:t>
      </w:r>
      <w:r w:rsidR="00310A63">
        <w:rPr>
          <w:sz w:val="24"/>
          <w:szCs w:val="24"/>
        </w:rPr>
        <w:t>, lingering, gob</w:t>
      </w:r>
      <w:r>
        <w:rPr>
          <w:sz w:val="24"/>
          <w:szCs w:val="24"/>
        </w:rPr>
        <w:t>-smacking</w:t>
      </w:r>
      <w:r w:rsidR="00676545">
        <w:rPr>
          <w:sz w:val="24"/>
          <w:szCs w:val="24"/>
        </w:rPr>
        <w:t xml:space="preserve"> palate sensation of a rare Rutherglen fortified is like trying to describe a beautiful painting</w:t>
      </w:r>
      <w:r w:rsidR="00310A63">
        <w:rPr>
          <w:sz w:val="24"/>
          <w:szCs w:val="24"/>
        </w:rPr>
        <w:t xml:space="preserve"> or Darwin sunset over water</w:t>
      </w:r>
      <w:r>
        <w:rPr>
          <w:sz w:val="24"/>
          <w:szCs w:val="24"/>
        </w:rPr>
        <w:t xml:space="preserve"> </w:t>
      </w:r>
      <w:r w:rsidR="00676545">
        <w:rPr>
          <w:sz w:val="24"/>
          <w:szCs w:val="24"/>
        </w:rPr>
        <w:t>to a blind person – it’s a subliminal experience – and once had it stays with you seemingly forever.</w:t>
      </w:r>
    </w:p>
    <w:p w:rsidR="00676545" w:rsidRDefault="00676545">
      <w:pPr>
        <w:rPr>
          <w:sz w:val="24"/>
          <w:szCs w:val="24"/>
        </w:rPr>
      </w:pPr>
      <w:r>
        <w:rPr>
          <w:sz w:val="24"/>
          <w:szCs w:val="24"/>
        </w:rPr>
        <w:t>Of course it helps to jog the memory occasionally by sipping a Morris Muscat when the urge grabs you – and what better time than now as I relive my recen</w:t>
      </w:r>
      <w:r w:rsidR="00310A63">
        <w:rPr>
          <w:sz w:val="24"/>
          <w:szCs w:val="24"/>
        </w:rPr>
        <w:t xml:space="preserve">t visit to tin shed city </w:t>
      </w:r>
      <w:r>
        <w:rPr>
          <w:sz w:val="24"/>
          <w:szCs w:val="24"/>
        </w:rPr>
        <w:t>–</w:t>
      </w:r>
      <w:r w:rsidR="00310A63">
        <w:rPr>
          <w:sz w:val="24"/>
          <w:szCs w:val="24"/>
        </w:rPr>
        <w:t xml:space="preserve"> </w:t>
      </w:r>
      <w:r>
        <w:rPr>
          <w:sz w:val="24"/>
          <w:szCs w:val="24"/>
        </w:rPr>
        <w:t>Morris at Mia Mia.</w:t>
      </w:r>
    </w:p>
    <w:p w:rsidR="00D912FA" w:rsidRDefault="00D912FA" w:rsidP="00D912FA">
      <w:pPr>
        <w:rPr>
          <w:b/>
          <w:i/>
        </w:rPr>
      </w:pPr>
      <w:r w:rsidRPr="00D912FA">
        <w:rPr>
          <w:b/>
          <w:i/>
        </w:rPr>
        <w:t>Fast forward to 2013</w:t>
      </w:r>
    </w:p>
    <w:p w:rsidR="005D4E4F" w:rsidRPr="00D912FA" w:rsidRDefault="00062E5B" w:rsidP="00D912FA">
      <w:pPr>
        <w:rPr>
          <w:b/>
          <w:i/>
          <w:sz w:val="24"/>
          <w:szCs w:val="24"/>
        </w:rPr>
      </w:pPr>
      <w:r w:rsidRPr="005D4E4F">
        <w:t>Fast forward to 2013</w:t>
      </w:r>
      <w:r w:rsidR="005D4E4F" w:rsidRPr="005D4E4F">
        <w:t xml:space="preserve"> and wine critic Tyson Stelzer</w:t>
      </w:r>
      <w:r w:rsidR="00A05C9A">
        <w:t>’s</w:t>
      </w:r>
      <w:r w:rsidR="00216A9B" w:rsidRPr="00216A9B">
        <w:rPr>
          <w:vertAlign w:val="superscript"/>
        </w:rPr>
        <w:t>1</w:t>
      </w:r>
      <w:r w:rsidR="005D4E4F">
        <w:t xml:space="preserve"> take on </w:t>
      </w:r>
      <w:r w:rsidR="005D4E4F" w:rsidRPr="005D4E4F">
        <w:t xml:space="preserve">the </w:t>
      </w:r>
      <w:r w:rsidR="005D4E4F" w:rsidRPr="005D4E4F">
        <w:rPr>
          <w:rFonts w:cs="Arial"/>
        </w:rPr>
        <w:t>Morris Old Premium Rare Liqueur Muscat</w:t>
      </w:r>
      <w:r w:rsidR="00A05C9A">
        <w:rPr>
          <w:rFonts w:cs="Arial"/>
        </w:rPr>
        <w:t>:</w:t>
      </w:r>
    </w:p>
    <w:p w:rsidR="00CD6165" w:rsidRDefault="005D4E4F" w:rsidP="005D4E4F">
      <w:pPr>
        <w:pStyle w:val="NormalWeb"/>
        <w:spacing w:line="336" w:lineRule="atLeast"/>
        <w:rPr>
          <w:rFonts w:asciiTheme="minorHAnsi" w:hAnsiTheme="minorHAnsi" w:cs="Arial"/>
          <w:i/>
          <w:color w:val="000000"/>
        </w:rPr>
      </w:pPr>
      <w:r w:rsidRPr="001C1CC8">
        <w:rPr>
          <w:rFonts w:asciiTheme="minorHAnsi" w:hAnsiTheme="minorHAnsi" w:cs="Arial"/>
          <w:i/>
          <w:color w:val="000000"/>
        </w:rPr>
        <w:t>Last time I visited the Rutherglen wine show, old Mr Morris got up to receive trophies so many times that he moved his seat to the front of the auditorium, amid hoots of laughter!</w:t>
      </w:r>
    </w:p>
    <w:p w:rsidR="001122F8" w:rsidRPr="00A05C9A" w:rsidRDefault="001122F8" w:rsidP="001122F8">
      <w:pPr>
        <w:pStyle w:val="NormalWeb"/>
        <w:spacing w:line="336" w:lineRule="atLeast"/>
        <w:rPr>
          <w:rFonts w:asciiTheme="minorHAnsi" w:hAnsiTheme="minorHAnsi" w:cs="Arial"/>
          <w:bCs/>
          <w:color w:val="000000"/>
        </w:rPr>
      </w:pPr>
      <w:r>
        <w:rPr>
          <w:rStyle w:val="Strong"/>
          <w:rFonts w:asciiTheme="minorHAnsi" w:hAnsiTheme="minorHAnsi" w:cs="Arial"/>
          <w:b w:val="0"/>
          <w:color w:val="000000"/>
        </w:rPr>
        <w:t xml:space="preserve">(I like the </w:t>
      </w:r>
      <w:r w:rsidRPr="001C1CC8">
        <w:rPr>
          <w:rFonts w:asciiTheme="minorHAnsi" w:hAnsiTheme="minorHAnsi" w:cs="Arial"/>
          <w:i/>
          <w:color w:val="000000"/>
        </w:rPr>
        <w:t>old Mr Morris</w:t>
      </w:r>
      <w:r>
        <w:rPr>
          <w:rFonts w:asciiTheme="minorHAnsi" w:hAnsiTheme="minorHAnsi" w:cs="Arial"/>
          <w:i/>
          <w:color w:val="000000"/>
        </w:rPr>
        <w:t xml:space="preserve"> – </w:t>
      </w:r>
      <w:r>
        <w:rPr>
          <w:rFonts w:asciiTheme="minorHAnsi" w:hAnsiTheme="minorHAnsi" w:cs="Arial"/>
          <w:color w:val="000000"/>
        </w:rPr>
        <w:t xml:space="preserve">so, I suspect, would Mick). </w:t>
      </w:r>
    </w:p>
    <w:p w:rsidR="00A05C9A" w:rsidRDefault="005D4E4F" w:rsidP="005D4E4F">
      <w:pPr>
        <w:pStyle w:val="NormalWeb"/>
        <w:spacing w:line="336" w:lineRule="atLeast"/>
        <w:rPr>
          <w:rFonts w:asciiTheme="minorHAnsi" w:hAnsiTheme="minorHAnsi" w:cs="Arial"/>
          <w:i/>
          <w:color w:val="000000"/>
        </w:rPr>
      </w:pPr>
      <w:r w:rsidRPr="001C1CC8">
        <w:rPr>
          <w:rFonts w:asciiTheme="minorHAnsi" w:hAnsiTheme="minorHAnsi" w:cs="Arial"/>
          <w:i/>
          <w:color w:val="000000"/>
        </w:rPr>
        <w:t>This wine accounted for most of the accolades, and deservedly so. 'Rare' mean</w:t>
      </w:r>
      <w:r w:rsidR="001122F8">
        <w:rPr>
          <w:rFonts w:asciiTheme="minorHAnsi" w:hAnsiTheme="minorHAnsi" w:cs="Arial"/>
          <w:i/>
          <w:color w:val="000000"/>
        </w:rPr>
        <w:t xml:space="preserve">s more than 20 years average age - </w:t>
      </w:r>
      <w:r w:rsidRPr="001C1CC8">
        <w:rPr>
          <w:rFonts w:asciiTheme="minorHAnsi" w:hAnsiTheme="minorHAnsi" w:cs="Arial"/>
          <w:i/>
          <w:color w:val="000000"/>
        </w:rPr>
        <w:t>but the real genius of Morris is its impeccable poise and seamless balance. This should be among the most expensive rare muscats, but it's the cheapest.</w:t>
      </w:r>
      <w:r w:rsidR="001C1CC8" w:rsidRPr="001C1CC8">
        <w:rPr>
          <w:rFonts w:asciiTheme="minorHAnsi" w:hAnsiTheme="minorHAnsi" w:cs="Arial"/>
          <w:i/>
          <w:color w:val="000000"/>
        </w:rPr>
        <w:t xml:space="preserve"> </w:t>
      </w:r>
    </w:p>
    <w:p w:rsidR="001122F8" w:rsidRDefault="001C1CC8" w:rsidP="005D4E4F">
      <w:pPr>
        <w:pStyle w:val="NormalWeb"/>
        <w:spacing w:line="336" w:lineRule="atLeast"/>
        <w:rPr>
          <w:rFonts w:asciiTheme="minorHAnsi" w:hAnsiTheme="minorHAnsi" w:cs="Arial"/>
          <w:i/>
          <w:color w:val="000000"/>
        </w:rPr>
      </w:pPr>
      <w:r w:rsidRPr="001C1CC8">
        <w:rPr>
          <w:rFonts w:asciiTheme="minorHAnsi" w:hAnsiTheme="minorHAnsi" w:cs="Arial"/>
          <w:i/>
          <w:color w:val="000000"/>
        </w:rPr>
        <w:t xml:space="preserve">A treasure of the wine world.  - </w:t>
      </w:r>
      <w:r w:rsidR="005D4E4F" w:rsidRPr="001C1CC8">
        <w:rPr>
          <w:rStyle w:val="Strong"/>
          <w:rFonts w:asciiTheme="minorHAnsi" w:hAnsiTheme="minorHAnsi" w:cs="Arial"/>
          <w:b w:val="0"/>
          <w:i/>
          <w:color w:val="000000"/>
        </w:rPr>
        <w:t>Vintage:</w:t>
      </w:r>
      <w:r w:rsidR="005D4E4F" w:rsidRPr="001C1CC8">
        <w:rPr>
          <w:rFonts w:asciiTheme="minorHAnsi" w:hAnsiTheme="minorHAnsi" w:cs="Arial"/>
          <w:i/>
          <w:color w:val="000000"/>
        </w:rPr>
        <w:t xml:space="preserve"> NV </w:t>
      </w:r>
      <w:r w:rsidR="005D4E4F" w:rsidRPr="001C1CC8">
        <w:rPr>
          <w:rStyle w:val="Strong"/>
          <w:rFonts w:asciiTheme="minorHAnsi" w:hAnsiTheme="minorHAnsi" w:cs="Arial"/>
          <w:b w:val="0"/>
          <w:i/>
          <w:color w:val="000000"/>
        </w:rPr>
        <w:t>Score</w:t>
      </w:r>
      <w:r w:rsidR="005D4E4F" w:rsidRPr="001C1CC8">
        <w:rPr>
          <w:rStyle w:val="Strong"/>
          <w:rFonts w:asciiTheme="minorHAnsi" w:hAnsiTheme="minorHAnsi" w:cs="Arial"/>
          <w:i/>
          <w:color w:val="000000"/>
        </w:rPr>
        <w:t>: </w:t>
      </w:r>
      <w:r>
        <w:rPr>
          <w:rFonts w:asciiTheme="minorHAnsi" w:hAnsiTheme="minorHAnsi" w:cs="Arial"/>
          <w:i/>
          <w:color w:val="000000"/>
        </w:rPr>
        <w:t>98 points.</w:t>
      </w:r>
      <w:r w:rsidR="001122F8">
        <w:rPr>
          <w:rFonts w:asciiTheme="minorHAnsi" w:hAnsiTheme="minorHAnsi" w:cs="Arial"/>
          <w:i/>
          <w:color w:val="000000"/>
        </w:rPr>
        <w:t xml:space="preserve"> </w:t>
      </w:r>
    </w:p>
    <w:p w:rsidR="001122F8" w:rsidRPr="001122F8" w:rsidRDefault="001122F8" w:rsidP="005D4E4F">
      <w:pPr>
        <w:pStyle w:val="NormalWeb"/>
        <w:spacing w:line="336" w:lineRule="atLeast"/>
        <w:rPr>
          <w:rFonts w:asciiTheme="minorHAnsi" w:hAnsiTheme="minorHAnsi" w:cs="Arial"/>
          <w:color w:val="000000"/>
        </w:rPr>
      </w:pPr>
      <w:r w:rsidRPr="001122F8">
        <w:rPr>
          <w:rFonts w:asciiTheme="minorHAnsi" w:hAnsiTheme="minorHAnsi" w:cs="Arial"/>
          <w:color w:val="000000"/>
        </w:rPr>
        <w:t>Read on and I will tell you about a 100 point wine I tasted recently</w:t>
      </w:r>
      <w:r>
        <w:rPr>
          <w:rFonts w:asciiTheme="minorHAnsi" w:hAnsiTheme="minorHAnsi" w:cs="Arial"/>
          <w:color w:val="000000"/>
        </w:rPr>
        <w:t>!</w:t>
      </w:r>
    </w:p>
    <w:p w:rsidR="001C1CC8" w:rsidRPr="00CD6165" w:rsidRDefault="00A05C9A" w:rsidP="005D4E4F">
      <w:pPr>
        <w:pStyle w:val="NormalWeb"/>
        <w:spacing w:line="336" w:lineRule="atLeast"/>
        <w:rPr>
          <w:rFonts w:asciiTheme="minorHAnsi" w:hAnsiTheme="minorHAnsi" w:cs="Arial"/>
          <w:bCs/>
          <w:color w:val="000000"/>
        </w:rPr>
      </w:pPr>
      <w:r>
        <w:rPr>
          <w:rFonts w:asciiTheme="minorHAnsi" w:hAnsiTheme="minorHAnsi" w:cs="Arial"/>
          <w:color w:val="000000"/>
        </w:rPr>
        <w:t>Stelzer continues:</w:t>
      </w:r>
      <w:r w:rsidR="00CD6165">
        <w:rPr>
          <w:rStyle w:val="Strong"/>
          <w:rFonts w:asciiTheme="minorHAnsi" w:hAnsiTheme="minorHAnsi" w:cs="Arial"/>
          <w:b w:val="0"/>
          <w:color w:val="000000"/>
        </w:rPr>
        <w:t xml:space="preserve"> </w:t>
      </w:r>
      <w:r w:rsidR="005D4E4F" w:rsidRPr="001C1CC8">
        <w:rPr>
          <w:rFonts w:asciiTheme="minorHAnsi" w:hAnsiTheme="minorHAnsi" w:cs="Arial"/>
          <w:i/>
          <w:color w:val="000000"/>
        </w:rPr>
        <w:t>Morris is my house rare, be</w:t>
      </w:r>
      <w:r w:rsidR="001C1CC8" w:rsidRPr="001C1CC8">
        <w:rPr>
          <w:rFonts w:asciiTheme="minorHAnsi" w:hAnsiTheme="minorHAnsi" w:cs="Arial"/>
          <w:i/>
          <w:color w:val="000000"/>
        </w:rPr>
        <w:t>cause I adore it and because it</w:t>
      </w:r>
      <w:r w:rsidR="00216A9B">
        <w:rPr>
          <w:rFonts w:asciiTheme="minorHAnsi" w:hAnsiTheme="minorHAnsi" w:cs="Arial"/>
          <w:i/>
          <w:color w:val="000000"/>
        </w:rPr>
        <w:t xml:space="preserve"> is</w:t>
      </w:r>
      <w:r w:rsidR="005D4E4F" w:rsidRPr="001C1CC8">
        <w:rPr>
          <w:rFonts w:asciiTheme="minorHAnsi" w:hAnsiTheme="minorHAnsi" w:cs="Arial"/>
          <w:i/>
          <w:color w:val="000000"/>
        </w:rPr>
        <w:t xml:space="preserve"> $57 at Dan Murphy s, making two 500mL bottles the same price as a singl</w:t>
      </w:r>
      <w:r w:rsidR="001C1CC8" w:rsidRPr="001C1CC8">
        <w:rPr>
          <w:rFonts w:asciiTheme="minorHAnsi" w:hAnsiTheme="minorHAnsi" w:cs="Arial"/>
          <w:i/>
          <w:color w:val="000000"/>
        </w:rPr>
        <w:t>e 375mL of most other rares. It’s</w:t>
      </w:r>
      <w:r w:rsidR="005D4E4F" w:rsidRPr="001C1CC8">
        <w:rPr>
          <w:rFonts w:asciiTheme="minorHAnsi" w:hAnsiTheme="minorHAnsi" w:cs="Arial"/>
          <w:i/>
          <w:color w:val="000000"/>
        </w:rPr>
        <w:t xml:space="preserve"> a travesty that they can make a wine of more than twenty years average age and sell it at </w:t>
      </w:r>
      <w:r w:rsidR="001C1CC8" w:rsidRPr="001C1CC8">
        <w:rPr>
          <w:rFonts w:asciiTheme="minorHAnsi" w:hAnsiTheme="minorHAnsi" w:cs="Arial"/>
          <w:i/>
          <w:color w:val="000000"/>
        </w:rPr>
        <w:t>this price.</w:t>
      </w:r>
      <w:r w:rsidR="005D4E4F" w:rsidRPr="001C1CC8">
        <w:rPr>
          <w:rFonts w:asciiTheme="minorHAnsi" w:hAnsiTheme="minorHAnsi" w:cs="Arial"/>
          <w:i/>
          <w:color w:val="000000"/>
        </w:rPr>
        <w:t xml:space="preserve"> </w:t>
      </w:r>
    </w:p>
    <w:p w:rsidR="001C1CC8" w:rsidRDefault="001C1CC8" w:rsidP="001C1CC8">
      <w:pPr>
        <w:pStyle w:val="NormalWeb"/>
        <w:spacing w:line="336" w:lineRule="atLeast"/>
        <w:rPr>
          <w:rFonts w:asciiTheme="minorHAnsi" w:hAnsiTheme="minorHAnsi" w:cs="Arial"/>
          <w:color w:val="000000"/>
        </w:rPr>
      </w:pPr>
      <w:r w:rsidRPr="001C1CC8">
        <w:rPr>
          <w:rFonts w:asciiTheme="minorHAnsi" w:hAnsiTheme="minorHAnsi" w:cs="Arial"/>
          <w:b/>
          <w:i/>
          <w:color w:val="000000"/>
        </w:rPr>
        <w:t>B</w:t>
      </w:r>
      <w:r w:rsidR="005D4E4F" w:rsidRPr="001C1CC8">
        <w:rPr>
          <w:rFonts w:asciiTheme="minorHAnsi" w:hAnsiTheme="minorHAnsi" w:cs="Arial"/>
          <w:b/>
          <w:i/>
          <w:color w:val="000000"/>
        </w:rPr>
        <w:t>ut the most bewildering thi</w:t>
      </w:r>
      <w:r w:rsidR="00A05C9A">
        <w:rPr>
          <w:rFonts w:asciiTheme="minorHAnsi" w:hAnsiTheme="minorHAnsi" w:cs="Arial"/>
          <w:b/>
          <w:i/>
          <w:color w:val="000000"/>
        </w:rPr>
        <w:t>ng is that most wine lovers don’</w:t>
      </w:r>
      <w:r w:rsidR="005D4E4F" w:rsidRPr="001C1CC8">
        <w:rPr>
          <w:rFonts w:asciiTheme="minorHAnsi" w:hAnsiTheme="minorHAnsi" w:cs="Arial"/>
          <w:b/>
          <w:i/>
          <w:color w:val="000000"/>
        </w:rPr>
        <w:t>t even know about it.</w:t>
      </w:r>
      <w:r w:rsidR="005D4E4F" w:rsidRPr="001C1CC8">
        <w:rPr>
          <w:rFonts w:asciiTheme="minorHAnsi" w:hAnsiTheme="minorHAnsi" w:cs="Arial"/>
          <w:color w:val="000000"/>
        </w:rPr>
        <w:t xml:space="preserve"> </w:t>
      </w:r>
    </w:p>
    <w:p w:rsidR="00226633" w:rsidRDefault="00613F4F" w:rsidP="00613F4F">
      <w:pPr>
        <w:pStyle w:val="NormalWeb"/>
        <w:spacing w:line="336" w:lineRule="atLeast"/>
        <w:rPr>
          <w:rFonts w:asciiTheme="minorHAnsi" w:hAnsiTheme="minorHAnsi" w:cs="Arial"/>
          <w:color w:val="000000"/>
        </w:rPr>
      </w:pPr>
      <w:r>
        <w:rPr>
          <w:rFonts w:asciiTheme="minorHAnsi" w:hAnsiTheme="minorHAnsi" w:cs="Arial"/>
          <w:color w:val="000000"/>
        </w:rPr>
        <w:t>Stel</w:t>
      </w:r>
      <w:r w:rsidR="00216A9B">
        <w:rPr>
          <w:rFonts w:asciiTheme="minorHAnsi" w:hAnsiTheme="minorHAnsi" w:cs="Arial"/>
          <w:color w:val="000000"/>
        </w:rPr>
        <w:t>zer i</w:t>
      </w:r>
      <w:r w:rsidR="00AA08EF">
        <w:rPr>
          <w:rFonts w:asciiTheme="minorHAnsi" w:hAnsiTheme="minorHAnsi" w:cs="Arial"/>
          <w:color w:val="000000"/>
        </w:rPr>
        <w:t>s spot on</w:t>
      </w:r>
      <w:r w:rsidR="00A05C9A">
        <w:rPr>
          <w:rFonts w:asciiTheme="minorHAnsi" w:hAnsiTheme="minorHAnsi" w:cs="Arial"/>
          <w:color w:val="000000"/>
        </w:rPr>
        <w:t xml:space="preserve"> -</w:t>
      </w:r>
      <w:r>
        <w:rPr>
          <w:rFonts w:asciiTheme="minorHAnsi" w:hAnsiTheme="minorHAnsi" w:cs="Arial"/>
          <w:color w:val="000000"/>
        </w:rPr>
        <w:t xml:space="preserve"> most wine lovers </w:t>
      </w:r>
      <w:r w:rsidRPr="00613F4F">
        <w:rPr>
          <w:rFonts w:asciiTheme="minorHAnsi" w:hAnsiTheme="minorHAnsi" w:cs="Arial"/>
          <w:color w:val="000000"/>
        </w:rPr>
        <w:t xml:space="preserve">don t even know </w:t>
      </w:r>
      <w:r w:rsidR="00A05C9A">
        <w:rPr>
          <w:rFonts w:asciiTheme="minorHAnsi" w:hAnsiTheme="minorHAnsi" w:cs="Arial"/>
          <w:color w:val="000000"/>
        </w:rPr>
        <w:t>about this magnificent wine or</w:t>
      </w:r>
      <w:r>
        <w:rPr>
          <w:rFonts w:asciiTheme="minorHAnsi" w:hAnsiTheme="minorHAnsi" w:cs="Arial"/>
          <w:color w:val="000000"/>
        </w:rPr>
        <w:t xml:space="preserve"> abo</w:t>
      </w:r>
      <w:r w:rsidR="00A05C9A">
        <w:rPr>
          <w:rFonts w:asciiTheme="minorHAnsi" w:hAnsiTheme="minorHAnsi" w:cs="Arial"/>
          <w:color w:val="000000"/>
        </w:rPr>
        <w:t>ut Morris and Rutherglen itself – let alone</w:t>
      </w:r>
      <w:r w:rsidR="00226633">
        <w:rPr>
          <w:rFonts w:asciiTheme="minorHAnsi" w:hAnsiTheme="minorHAnsi" w:cs="Arial"/>
          <w:color w:val="000000"/>
        </w:rPr>
        <w:t xml:space="preserve"> what vinous treasures lay waiting to be uneart</w:t>
      </w:r>
      <w:r w:rsidR="00AA08EF">
        <w:rPr>
          <w:rFonts w:asciiTheme="minorHAnsi" w:hAnsiTheme="minorHAnsi" w:cs="Arial"/>
          <w:color w:val="000000"/>
        </w:rPr>
        <w:t>hed.</w:t>
      </w:r>
    </w:p>
    <w:p w:rsidR="00613F4F" w:rsidRDefault="00613F4F" w:rsidP="00613F4F">
      <w:pPr>
        <w:pStyle w:val="NormalWeb"/>
        <w:spacing w:line="336" w:lineRule="atLeast"/>
        <w:rPr>
          <w:rFonts w:asciiTheme="minorHAnsi" w:hAnsiTheme="minorHAnsi" w:cs="Arial"/>
          <w:color w:val="000000"/>
        </w:rPr>
      </w:pPr>
      <w:r>
        <w:rPr>
          <w:rFonts w:asciiTheme="minorHAnsi" w:hAnsiTheme="minorHAnsi" w:cs="Arial"/>
          <w:color w:val="000000"/>
        </w:rPr>
        <w:t>Morris is a metaphor for Rutherglen</w:t>
      </w:r>
      <w:r w:rsidR="00226633">
        <w:rPr>
          <w:rFonts w:asciiTheme="minorHAnsi" w:hAnsiTheme="minorHAnsi" w:cs="Arial"/>
          <w:color w:val="000000"/>
        </w:rPr>
        <w:t xml:space="preserve"> and while the price of gold (or in this case liquid gold) may fluctuate the value remains constant.</w:t>
      </w:r>
    </w:p>
    <w:p w:rsidR="00A05C9A" w:rsidRDefault="00C872F2" w:rsidP="00613F4F">
      <w:pPr>
        <w:pStyle w:val="NormalWeb"/>
        <w:spacing w:line="336" w:lineRule="atLeast"/>
        <w:rPr>
          <w:rFonts w:asciiTheme="minorHAnsi" w:hAnsiTheme="minorHAnsi"/>
          <w:b/>
          <w:i/>
          <w:color w:val="000000"/>
          <w:lang w:val="en"/>
        </w:rPr>
      </w:pPr>
      <w:r w:rsidRPr="00C872F2">
        <w:rPr>
          <w:rFonts w:asciiTheme="minorHAnsi" w:hAnsiTheme="minorHAnsi"/>
          <w:b/>
          <w:i/>
          <w:color w:val="000000"/>
          <w:lang w:val="en"/>
        </w:rPr>
        <w:t>Do yourself a favour and discover Rutherg</w:t>
      </w:r>
      <w:r w:rsidR="00A05C9A">
        <w:rPr>
          <w:rFonts w:asciiTheme="minorHAnsi" w:hAnsiTheme="minorHAnsi"/>
          <w:b/>
          <w:i/>
          <w:color w:val="000000"/>
          <w:lang w:val="en"/>
        </w:rPr>
        <w:t>l</w:t>
      </w:r>
      <w:r w:rsidRPr="00C872F2">
        <w:rPr>
          <w:rFonts w:asciiTheme="minorHAnsi" w:hAnsiTheme="minorHAnsi"/>
          <w:b/>
          <w:i/>
          <w:color w:val="000000"/>
          <w:lang w:val="en"/>
        </w:rPr>
        <w:t xml:space="preserve">en’s unique fortified Muscats and Tokays </w:t>
      </w:r>
      <w:r w:rsidR="00327247">
        <w:rPr>
          <w:rFonts w:asciiTheme="minorHAnsi" w:hAnsiTheme="minorHAnsi"/>
          <w:b/>
          <w:i/>
          <w:color w:val="000000"/>
          <w:lang w:val="en"/>
        </w:rPr>
        <w:t>-</w:t>
      </w:r>
      <w:r>
        <w:rPr>
          <w:rFonts w:asciiTheme="minorHAnsi" w:hAnsiTheme="minorHAnsi"/>
          <w:b/>
          <w:i/>
          <w:color w:val="000000"/>
          <w:lang w:val="en"/>
        </w:rPr>
        <w:t xml:space="preserve"> </w:t>
      </w:r>
      <w:r w:rsidRPr="00C872F2">
        <w:rPr>
          <w:rFonts w:asciiTheme="minorHAnsi" w:hAnsiTheme="minorHAnsi"/>
          <w:b/>
          <w:i/>
          <w:color w:val="000000"/>
          <w:lang w:val="en"/>
        </w:rPr>
        <w:t>once you have you will instinctively want to explore Ruth</w:t>
      </w:r>
      <w:r w:rsidR="00A05C9A">
        <w:rPr>
          <w:rFonts w:asciiTheme="minorHAnsi" w:hAnsiTheme="minorHAnsi"/>
          <w:b/>
          <w:i/>
          <w:color w:val="000000"/>
          <w:lang w:val="en"/>
        </w:rPr>
        <w:t>erglen itself, many times over.</w:t>
      </w:r>
    </w:p>
    <w:p w:rsidR="00C872F2" w:rsidRPr="00A05C9A" w:rsidRDefault="00226633" w:rsidP="00613F4F">
      <w:pPr>
        <w:pStyle w:val="NormalWeb"/>
        <w:spacing w:line="336" w:lineRule="atLeast"/>
        <w:rPr>
          <w:rFonts w:asciiTheme="minorHAnsi" w:hAnsiTheme="minorHAnsi"/>
          <w:b/>
          <w:i/>
          <w:color w:val="000000"/>
          <w:lang w:val="en"/>
        </w:rPr>
      </w:pPr>
      <w:r>
        <w:rPr>
          <w:rFonts w:asciiTheme="minorHAnsi" w:hAnsiTheme="minorHAnsi" w:cs="Arial"/>
          <w:color w:val="000000"/>
        </w:rPr>
        <w:t>It’s</w:t>
      </w:r>
      <w:r w:rsidR="00A05C9A">
        <w:rPr>
          <w:rFonts w:asciiTheme="minorHAnsi" w:hAnsiTheme="minorHAnsi" w:cs="Arial"/>
          <w:color w:val="000000"/>
        </w:rPr>
        <w:t xml:space="preserve"> one thing for grumpy</w:t>
      </w:r>
      <w:r w:rsidR="00AA08EF">
        <w:rPr>
          <w:rFonts w:asciiTheme="minorHAnsi" w:hAnsiTheme="minorHAnsi" w:cs="Arial"/>
          <w:color w:val="000000"/>
        </w:rPr>
        <w:t>,</w:t>
      </w:r>
      <w:r w:rsidR="00A05C9A">
        <w:rPr>
          <w:rFonts w:asciiTheme="minorHAnsi" w:hAnsiTheme="minorHAnsi" w:cs="Arial"/>
          <w:color w:val="000000"/>
        </w:rPr>
        <w:t xml:space="preserve"> oldish</w:t>
      </w:r>
      <w:r>
        <w:rPr>
          <w:rFonts w:asciiTheme="minorHAnsi" w:hAnsiTheme="minorHAnsi" w:cs="Arial"/>
          <w:color w:val="000000"/>
        </w:rPr>
        <w:t xml:space="preserve"> </w:t>
      </w:r>
      <w:r w:rsidR="00216A9B">
        <w:rPr>
          <w:rFonts w:asciiTheme="minorHAnsi" w:hAnsiTheme="minorHAnsi" w:cs="Arial"/>
          <w:color w:val="000000"/>
        </w:rPr>
        <w:t>b</w:t>
      </w:r>
      <w:r>
        <w:rPr>
          <w:rFonts w:asciiTheme="minorHAnsi" w:hAnsiTheme="minorHAnsi" w:cs="Arial"/>
          <w:color w:val="000000"/>
        </w:rPr>
        <w:t xml:space="preserve">aby </w:t>
      </w:r>
      <w:r w:rsidR="00216A9B">
        <w:rPr>
          <w:rFonts w:asciiTheme="minorHAnsi" w:hAnsiTheme="minorHAnsi" w:cs="Arial"/>
          <w:color w:val="000000"/>
        </w:rPr>
        <w:t>b</w:t>
      </w:r>
      <w:r>
        <w:rPr>
          <w:rFonts w:asciiTheme="minorHAnsi" w:hAnsiTheme="minorHAnsi" w:cs="Arial"/>
          <w:color w:val="000000"/>
        </w:rPr>
        <w:t>oomers like me to rabbit on about the good old days and histor</w:t>
      </w:r>
      <w:r w:rsidR="00206B9D">
        <w:rPr>
          <w:rFonts w:asciiTheme="minorHAnsi" w:hAnsiTheme="minorHAnsi" w:cs="Arial"/>
          <w:color w:val="000000"/>
        </w:rPr>
        <w:t xml:space="preserve">ic wine regions like Rutherglen - </w:t>
      </w:r>
      <w:r>
        <w:rPr>
          <w:rFonts w:asciiTheme="minorHAnsi" w:hAnsiTheme="minorHAnsi" w:cs="Arial"/>
          <w:color w:val="000000"/>
        </w:rPr>
        <w:t>it’s another</w:t>
      </w:r>
      <w:r w:rsidR="00206B9D">
        <w:rPr>
          <w:rFonts w:asciiTheme="minorHAnsi" w:hAnsiTheme="minorHAnsi" w:cs="Arial"/>
          <w:color w:val="000000"/>
        </w:rPr>
        <w:t xml:space="preserve"> thing altogether to say to Gen Y </w:t>
      </w:r>
      <w:r w:rsidR="00C872F2">
        <w:rPr>
          <w:rFonts w:asciiTheme="minorHAnsi" w:hAnsiTheme="minorHAnsi" w:cs="Arial"/>
          <w:color w:val="000000"/>
        </w:rPr>
        <w:t>and the</w:t>
      </w:r>
      <w:r>
        <w:rPr>
          <w:rFonts w:asciiTheme="minorHAnsi" w:hAnsiTheme="minorHAnsi" w:cs="Arial"/>
          <w:color w:val="000000"/>
        </w:rPr>
        <w:t xml:space="preserve"> </w:t>
      </w:r>
      <w:r w:rsidR="00216A9B">
        <w:rPr>
          <w:rFonts w:asciiTheme="minorHAnsi" w:hAnsiTheme="minorHAnsi" w:cs="Arial"/>
          <w:color w:val="000000"/>
        </w:rPr>
        <w:t xml:space="preserve">Millennials </w:t>
      </w:r>
      <w:r w:rsidR="00D93289">
        <w:rPr>
          <w:rFonts w:asciiTheme="minorHAnsi" w:hAnsiTheme="minorHAnsi" w:cs="Arial"/>
          <w:color w:val="000000"/>
        </w:rPr>
        <w:t>to ‘d</w:t>
      </w:r>
      <w:r w:rsidR="00206B9D">
        <w:rPr>
          <w:rFonts w:asciiTheme="minorHAnsi" w:hAnsiTheme="minorHAnsi"/>
          <w:color w:val="000000"/>
          <w:lang w:val="en"/>
        </w:rPr>
        <w:t>o yourself a favour and discover Rutherg</w:t>
      </w:r>
      <w:r w:rsidR="00D93289">
        <w:rPr>
          <w:rFonts w:asciiTheme="minorHAnsi" w:hAnsiTheme="minorHAnsi"/>
          <w:color w:val="000000"/>
          <w:lang w:val="en"/>
        </w:rPr>
        <w:t>l</w:t>
      </w:r>
      <w:r w:rsidR="00206B9D">
        <w:rPr>
          <w:rFonts w:asciiTheme="minorHAnsi" w:hAnsiTheme="minorHAnsi"/>
          <w:color w:val="000000"/>
          <w:lang w:val="en"/>
        </w:rPr>
        <w:t>en’s unique fortified Muscats and Tokays</w:t>
      </w:r>
      <w:r w:rsidR="00BB4C3F">
        <w:rPr>
          <w:rFonts w:asciiTheme="minorHAnsi" w:hAnsiTheme="minorHAnsi"/>
          <w:color w:val="000000"/>
          <w:lang w:val="en"/>
        </w:rPr>
        <w:t>– and once you have you will instinctively want to explore Ruth</w:t>
      </w:r>
      <w:r w:rsidR="00C872F2">
        <w:rPr>
          <w:rFonts w:asciiTheme="minorHAnsi" w:hAnsiTheme="minorHAnsi"/>
          <w:color w:val="000000"/>
          <w:lang w:val="en"/>
        </w:rPr>
        <w:t>erglen itself, many times over</w:t>
      </w:r>
      <w:r w:rsidR="00D93289">
        <w:rPr>
          <w:rFonts w:asciiTheme="minorHAnsi" w:hAnsiTheme="minorHAnsi"/>
          <w:color w:val="000000"/>
          <w:lang w:val="en"/>
        </w:rPr>
        <w:t>’.</w:t>
      </w:r>
      <w:r w:rsidR="00216A9B">
        <w:rPr>
          <w:rFonts w:asciiTheme="minorHAnsi" w:hAnsiTheme="minorHAnsi"/>
          <w:color w:val="000000"/>
          <w:lang w:val="en"/>
        </w:rPr>
        <w:t xml:space="preserve"> </w:t>
      </w:r>
    </w:p>
    <w:p w:rsidR="00A05C9A" w:rsidRDefault="00BB4C3F" w:rsidP="00613F4F">
      <w:pPr>
        <w:pStyle w:val="NormalWeb"/>
        <w:spacing w:line="336" w:lineRule="atLeast"/>
        <w:rPr>
          <w:rFonts w:asciiTheme="minorHAnsi" w:hAnsiTheme="minorHAnsi"/>
          <w:color w:val="000000"/>
          <w:lang w:val="en"/>
        </w:rPr>
      </w:pPr>
      <w:r>
        <w:rPr>
          <w:rFonts w:asciiTheme="minorHAnsi" w:hAnsiTheme="minorHAnsi"/>
          <w:color w:val="000000"/>
          <w:lang w:val="en"/>
        </w:rPr>
        <w:t>Wine is</w:t>
      </w:r>
      <w:r w:rsidR="00AA08EF">
        <w:rPr>
          <w:rFonts w:asciiTheme="minorHAnsi" w:hAnsiTheme="minorHAnsi"/>
          <w:color w:val="000000"/>
          <w:lang w:val="en"/>
        </w:rPr>
        <w:t xml:space="preserve"> as much</w:t>
      </w:r>
      <w:r>
        <w:rPr>
          <w:rFonts w:asciiTheme="minorHAnsi" w:hAnsiTheme="minorHAnsi"/>
          <w:color w:val="000000"/>
          <w:lang w:val="en"/>
        </w:rPr>
        <w:t xml:space="preserve"> about people,</w:t>
      </w:r>
      <w:r w:rsidR="00AA08EF">
        <w:rPr>
          <w:rFonts w:asciiTheme="minorHAnsi" w:hAnsiTheme="minorHAnsi"/>
          <w:color w:val="000000"/>
          <w:lang w:val="en"/>
        </w:rPr>
        <w:t xml:space="preserve"> places and stories as it is</w:t>
      </w:r>
      <w:r>
        <w:rPr>
          <w:rFonts w:asciiTheme="minorHAnsi" w:hAnsiTheme="minorHAnsi"/>
          <w:color w:val="000000"/>
          <w:lang w:val="en"/>
        </w:rPr>
        <w:t xml:space="preserve"> the wine itself</w:t>
      </w:r>
      <w:r w:rsidR="00C872F2">
        <w:rPr>
          <w:rFonts w:asciiTheme="minorHAnsi" w:hAnsiTheme="minorHAnsi"/>
          <w:color w:val="000000"/>
          <w:lang w:val="en"/>
        </w:rPr>
        <w:t>. I</w:t>
      </w:r>
      <w:r>
        <w:rPr>
          <w:rFonts w:asciiTheme="minorHAnsi" w:hAnsiTheme="minorHAnsi"/>
          <w:color w:val="000000"/>
          <w:lang w:val="en"/>
        </w:rPr>
        <w:t>n this day of social media, wine apps and wine blogs it’s never been easier to dig for gold.</w:t>
      </w:r>
      <w:r w:rsidR="00C872F2">
        <w:rPr>
          <w:rFonts w:asciiTheme="minorHAnsi" w:hAnsiTheme="minorHAnsi"/>
          <w:color w:val="000000"/>
          <w:lang w:val="en"/>
        </w:rPr>
        <w:t xml:space="preserve"> </w:t>
      </w:r>
    </w:p>
    <w:p w:rsidR="00BB4C3F" w:rsidRPr="001E6BE8" w:rsidRDefault="00C872F2" w:rsidP="00613F4F">
      <w:pPr>
        <w:pStyle w:val="NormalWeb"/>
        <w:spacing w:line="336" w:lineRule="atLeast"/>
        <w:rPr>
          <w:rFonts w:asciiTheme="minorHAnsi" w:hAnsiTheme="minorHAnsi"/>
          <w:i/>
          <w:color w:val="000000"/>
          <w:lang w:val="en"/>
        </w:rPr>
      </w:pPr>
      <w:r>
        <w:rPr>
          <w:rFonts w:asciiTheme="minorHAnsi" w:hAnsiTheme="minorHAnsi"/>
          <w:color w:val="000000"/>
          <w:lang w:val="en"/>
        </w:rPr>
        <w:t xml:space="preserve">As Sam Benwell said in his </w:t>
      </w:r>
      <w:r w:rsidRPr="00A05C9A">
        <w:rPr>
          <w:rFonts w:asciiTheme="minorHAnsi" w:hAnsiTheme="minorHAnsi"/>
          <w:i/>
          <w:color w:val="000000"/>
          <w:lang w:val="en"/>
        </w:rPr>
        <w:t>Journey to Wine in Victoria</w:t>
      </w:r>
      <w:r w:rsidR="00A05C9A">
        <w:rPr>
          <w:rFonts w:asciiTheme="minorHAnsi" w:hAnsiTheme="minorHAnsi"/>
          <w:color w:val="000000"/>
          <w:lang w:val="en"/>
        </w:rPr>
        <w:t xml:space="preserve"> -</w:t>
      </w:r>
      <w:r>
        <w:rPr>
          <w:rFonts w:asciiTheme="minorHAnsi" w:hAnsiTheme="minorHAnsi"/>
          <w:color w:val="000000"/>
          <w:lang w:val="en"/>
        </w:rPr>
        <w:t xml:space="preserve"> </w:t>
      </w:r>
      <w:r w:rsidRPr="001E6BE8">
        <w:rPr>
          <w:rFonts w:asciiTheme="minorHAnsi" w:hAnsiTheme="minorHAnsi"/>
          <w:i/>
          <w:color w:val="000000"/>
          <w:lang w:val="en"/>
        </w:rPr>
        <w:t>the great wine families of Rutherglen are those who can claim their establishment</w:t>
      </w:r>
      <w:r w:rsidR="001E6BE8" w:rsidRPr="001E6BE8">
        <w:rPr>
          <w:rFonts w:asciiTheme="minorHAnsi" w:hAnsiTheme="minorHAnsi"/>
          <w:i/>
          <w:color w:val="000000"/>
          <w:lang w:val="en"/>
        </w:rPr>
        <w:t xml:space="preserve"> during the years of gold, or before.</w:t>
      </w:r>
    </w:p>
    <w:p w:rsidR="001E6BE8" w:rsidRDefault="001E6BE8" w:rsidP="00613F4F">
      <w:pPr>
        <w:pStyle w:val="NormalWeb"/>
        <w:spacing w:line="336" w:lineRule="atLeast"/>
        <w:rPr>
          <w:rFonts w:asciiTheme="minorHAnsi" w:hAnsiTheme="minorHAnsi"/>
          <w:color w:val="000000"/>
          <w:lang w:val="en"/>
        </w:rPr>
      </w:pPr>
      <w:r>
        <w:rPr>
          <w:rFonts w:asciiTheme="minorHAnsi" w:hAnsiTheme="minorHAnsi"/>
          <w:color w:val="000000"/>
          <w:lang w:val="en"/>
        </w:rPr>
        <w:t>If you can pick up a copy of Sam’s book at a good secondhand bookshop I suggest you do, it will give you a sense of the rich history of Rutherglen and Victorian wine generally.</w:t>
      </w:r>
    </w:p>
    <w:p w:rsidR="00BB4C3F" w:rsidRDefault="00BB4C3F" w:rsidP="00613F4F">
      <w:pPr>
        <w:pStyle w:val="NormalWeb"/>
        <w:spacing w:line="336" w:lineRule="atLeast"/>
        <w:rPr>
          <w:rFonts w:asciiTheme="minorHAnsi" w:hAnsiTheme="minorHAnsi"/>
          <w:color w:val="000000"/>
          <w:lang w:val="en"/>
        </w:rPr>
      </w:pPr>
      <w:r>
        <w:rPr>
          <w:rFonts w:asciiTheme="minorHAnsi" w:hAnsiTheme="minorHAnsi"/>
          <w:color w:val="000000"/>
          <w:lang w:val="en"/>
        </w:rPr>
        <w:t>Yes</w:t>
      </w:r>
      <w:r w:rsidR="000B1EA9">
        <w:rPr>
          <w:rFonts w:asciiTheme="minorHAnsi" w:hAnsiTheme="minorHAnsi"/>
          <w:color w:val="000000"/>
          <w:lang w:val="en"/>
        </w:rPr>
        <w:t>,</w:t>
      </w:r>
      <w:r>
        <w:rPr>
          <w:rFonts w:asciiTheme="minorHAnsi" w:hAnsiTheme="minorHAnsi"/>
          <w:color w:val="000000"/>
          <w:lang w:val="en"/>
        </w:rPr>
        <w:t xml:space="preserve"> there are other fortified and sweet botrytis wines from other places at home and abroad – many of which are brilliant, however there is only one liqueur </w:t>
      </w:r>
      <w:r w:rsidR="00C872F2">
        <w:rPr>
          <w:rFonts w:asciiTheme="minorHAnsi" w:hAnsiTheme="minorHAnsi"/>
          <w:color w:val="000000"/>
          <w:lang w:val="en"/>
        </w:rPr>
        <w:t>Muscat</w:t>
      </w:r>
      <w:r>
        <w:rPr>
          <w:rFonts w:asciiTheme="minorHAnsi" w:hAnsiTheme="minorHAnsi"/>
          <w:color w:val="000000"/>
          <w:lang w:val="en"/>
        </w:rPr>
        <w:t xml:space="preserve"> worldwide </w:t>
      </w:r>
      <w:r w:rsidR="00CD6165">
        <w:rPr>
          <w:rFonts w:asciiTheme="minorHAnsi" w:hAnsiTheme="minorHAnsi"/>
          <w:color w:val="000000"/>
          <w:lang w:val="en"/>
        </w:rPr>
        <w:t xml:space="preserve"> and </w:t>
      </w:r>
      <w:r w:rsidR="00216A9B">
        <w:rPr>
          <w:rFonts w:asciiTheme="minorHAnsi" w:hAnsiTheme="minorHAnsi"/>
          <w:color w:val="000000"/>
          <w:lang w:val="en"/>
        </w:rPr>
        <w:t>that i</w:t>
      </w:r>
      <w:r>
        <w:rPr>
          <w:rFonts w:asciiTheme="minorHAnsi" w:hAnsiTheme="minorHAnsi"/>
          <w:color w:val="000000"/>
          <w:lang w:val="en"/>
        </w:rPr>
        <w:t>s unique to Rutherglen.</w:t>
      </w:r>
    </w:p>
    <w:p w:rsidR="006A4745" w:rsidRDefault="0055480D" w:rsidP="00613F4F">
      <w:pPr>
        <w:pStyle w:val="NormalWeb"/>
        <w:spacing w:line="336" w:lineRule="atLeast"/>
        <w:rPr>
          <w:rFonts w:asciiTheme="minorHAnsi" w:hAnsiTheme="minorHAnsi"/>
          <w:i/>
          <w:color w:val="000000"/>
          <w:lang w:val="en"/>
        </w:rPr>
      </w:pPr>
      <w:r>
        <w:rPr>
          <w:rFonts w:asciiTheme="minorHAnsi" w:hAnsiTheme="minorHAnsi"/>
          <w:color w:val="000000"/>
          <w:lang w:val="en"/>
        </w:rPr>
        <w:t>Sam Benwell encapsulates Muscat perfectly:</w:t>
      </w:r>
      <w:r w:rsidR="00216A9B">
        <w:rPr>
          <w:rFonts w:asciiTheme="minorHAnsi" w:hAnsiTheme="minorHAnsi"/>
          <w:color w:val="000000"/>
          <w:lang w:val="en"/>
        </w:rPr>
        <w:t xml:space="preserve"> </w:t>
      </w:r>
      <w:r w:rsidRPr="0055480D">
        <w:rPr>
          <w:rFonts w:asciiTheme="minorHAnsi" w:hAnsiTheme="minorHAnsi"/>
          <w:i/>
          <w:color w:val="000000"/>
          <w:lang w:val="en"/>
        </w:rPr>
        <w:t>Morris’</w:t>
      </w:r>
      <w:r>
        <w:rPr>
          <w:rFonts w:asciiTheme="minorHAnsi" w:hAnsiTheme="minorHAnsi"/>
          <w:i/>
          <w:color w:val="000000"/>
          <w:lang w:val="en"/>
        </w:rPr>
        <w:t>s Mia Mia is</w:t>
      </w:r>
      <w:r w:rsidRPr="0055480D">
        <w:rPr>
          <w:rFonts w:asciiTheme="minorHAnsi" w:hAnsiTheme="minorHAnsi"/>
          <w:i/>
          <w:color w:val="000000"/>
          <w:lang w:val="en"/>
        </w:rPr>
        <w:t xml:space="preserve"> to be found the complete performance with Muscat wine. The best Muscats in the world are found in Australia, notably in Victoria, particularly in the far North-East, supremely at Morris’s.</w:t>
      </w:r>
    </w:p>
    <w:p w:rsidR="006A4745" w:rsidRPr="006A4745" w:rsidRDefault="006522EF" w:rsidP="00987507">
      <w:pPr>
        <w:pStyle w:val="NormalWeb"/>
        <w:spacing w:line="336" w:lineRule="atLeast"/>
        <w:jc w:val="center"/>
        <w:rPr>
          <w:rFonts w:asciiTheme="minorHAnsi" w:hAnsiTheme="minorHAnsi"/>
          <w:color w:val="000000"/>
          <w:lang w:val="en"/>
        </w:rPr>
      </w:pPr>
      <w:r>
        <w:rPr>
          <w:rFonts w:asciiTheme="minorHAnsi" w:hAnsiTheme="minorHAnsi"/>
          <w:noProof/>
          <w:color w:val="000000"/>
        </w:rPr>
        <w:drawing>
          <wp:inline distT="0" distB="0" distL="0" distR="0">
            <wp:extent cx="2600325" cy="3173016"/>
            <wp:effectExtent l="95250" t="76200" r="104775" b="1231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1 11.43.42w.jpg"/>
                    <pic:cNvPicPr/>
                  </pic:nvPicPr>
                  <pic:blipFill>
                    <a:blip r:embed="rId11">
                      <a:extLst>
                        <a:ext uri="{28A0092B-C50C-407E-A947-70E740481C1C}">
                          <a14:useLocalDpi xmlns:a14="http://schemas.microsoft.com/office/drawing/2010/main" val="0"/>
                        </a:ext>
                      </a:extLst>
                    </a:blip>
                    <a:stretch>
                      <a:fillRect/>
                    </a:stretch>
                  </pic:blipFill>
                  <pic:spPr>
                    <a:xfrm>
                      <a:off x="0" y="0"/>
                      <a:ext cx="2600325" cy="3173016"/>
                    </a:xfrm>
                    <a:prstGeom prst="rect">
                      <a:avLst/>
                    </a:prstGeom>
                    <a:solidFill>
                      <a:srgbClr val="FFFFFF">
                        <a:shade val="85000"/>
                      </a:srgbClr>
                    </a:solidFill>
                    <a:ln w="9525" cap="sq">
                      <a:solidFill>
                        <a:schemeClr val="bg1">
                          <a:lumMod val="9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6BE8" w:rsidRPr="006A4745" w:rsidRDefault="00BB4C3F" w:rsidP="00613F4F">
      <w:pPr>
        <w:pStyle w:val="NormalWeb"/>
        <w:spacing w:line="336" w:lineRule="atLeast"/>
        <w:rPr>
          <w:rFonts w:asciiTheme="minorHAnsi" w:hAnsiTheme="minorHAnsi"/>
          <w:i/>
          <w:color w:val="000000"/>
          <w:lang w:val="en"/>
        </w:rPr>
      </w:pPr>
      <w:r>
        <w:rPr>
          <w:rFonts w:asciiTheme="minorHAnsi" w:hAnsiTheme="minorHAnsi"/>
          <w:color w:val="000000"/>
          <w:lang w:val="en"/>
        </w:rPr>
        <w:t xml:space="preserve">It may be a Morris, or a </w:t>
      </w:r>
      <w:r w:rsidR="00987507">
        <w:rPr>
          <w:rFonts w:asciiTheme="minorHAnsi" w:hAnsiTheme="minorHAnsi"/>
          <w:color w:val="000000"/>
          <w:lang w:val="en"/>
        </w:rPr>
        <w:t>Chambers Rosewood, an All Saints</w:t>
      </w:r>
      <w:r w:rsidR="00C872F2">
        <w:rPr>
          <w:rFonts w:asciiTheme="minorHAnsi" w:hAnsiTheme="minorHAnsi"/>
          <w:color w:val="000000"/>
          <w:lang w:val="en"/>
        </w:rPr>
        <w:t>, a Bailey’s of Bundar</w:t>
      </w:r>
      <w:r w:rsidR="00987507">
        <w:rPr>
          <w:rFonts w:asciiTheme="minorHAnsi" w:hAnsiTheme="minorHAnsi"/>
          <w:color w:val="000000"/>
          <w:lang w:val="en"/>
        </w:rPr>
        <w:t>r</w:t>
      </w:r>
      <w:r w:rsidR="00C872F2">
        <w:rPr>
          <w:rFonts w:asciiTheme="minorHAnsi" w:hAnsiTheme="minorHAnsi"/>
          <w:color w:val="000000"/>
          <w:lang w:val="en"/>
        </w:rPr>
        <w:t xml:space="preserve">a, or whatever, that’s a matter for your taste </w:t>
      </w:r>
      <w:r w:rsidR="001E6BE8">
        <w:rPr>
          <w:rFonts w:asciiTheme="minorHAnsi" w:hAnsiTheme="minorHAnsi"/>
          <w:color w:val="000000"/>
          <w:lang w:val="en"/>
        </w:rPr>
        <w:t>and your</w:t>
      </w:r>
      <w:r w:rsidR="00C872F2">
        <w:rPr>
          <w:rFonts w:asciiTheme="minorHAnsi" w:hAnsiTheme="minorHAnsi"/>
          <w:color w:val="000000"/>
          <w:lang w:val="en"/>
        </w:rPr>
        <w:t xml:space="preserve"> palate to decide. One thing’s for sure, you wil</w:t>
      </w:r>
      <w:r w:rsidR="001E6BE8">
        <w:rPr>
          <w:rFonts w:asciiTheme="minorHAnsi" w:hAnsiTheme="minorHAnsi"/>
          <w:color w:val="000000"/>
          <w:lang w:val="en"/>
        </w:rPr>
        <w:t>l have fun deciding</w:t>
      </w:r>
      <w:r w:rsidR="00C872F2">
        <w:rPr>
          <w:rFonts w:asciiTheme="minorHAnsi" w:hAnsiTheme="minorHAnsi"/>
          <w:color w:val="000000"/>
          <w:lang w:val="en"/>
        </w:rPr>
        <w:t xml:space="preserve"> which wine</w:t>
      </w:r>
      <w:r w:rsidR="001E6BE8">
        <w:rPr>
          <w:rFonts w:asciiTheme="minorHAnsi" w:hAnsiTheme="minorHAnsi"/>
          <w:color w:val="000000"/>
          <w:lang w:val="en"/>
        </w:rPr>
        <w:t xml:space="preserve"> and wine style</w:t>
      </w:r>
      <w:r w:rsidR="00C872F2">
        <w:rPr>
          <w:rFonts w:asciiTheme="minorHAnsi" w:hAnsiTheme="minorHAnsi"/>
          <w:color w:val="000000"/>
          <w:lang w:val="en"/>
        </w:rPr>
        <w:t xml:space="preserve"> from which maker you prefer.</w:t>
      </w:r>
    </w:p>
    <w:p w:rsidR="000B1EA9" w:rsidRDefault="000B1EA9" w:rsidP="00613F4F">
      <w:pPr>
        <w:pStyle w:val="NormalWeb"/>
        <w:spacing w:line="336" w:lineRule="atLeast"/>
        <w:rPr>
          <w:rFonts w:asciiTheme="minorHAnsi" w:hAnsiTheme="minorHAnsi"/>
          <w:color w:val="000000"/>
          <w:lang w:val="en"/>
        </w:rPr>
      </w:pPr>
      <w:r>
        <w:rPr>
          <w:rFonts w:asciiTheme="minorHAnsi" w:hAnsiTheme="minorHAnsi"/>
          <w:color w:val="000000"/>
          <w:lang w:val="en"/>
        </w:rPr>
        <w:t>For me the</w:t>
      </w:r>
      <w:r w:rsidR="00987507">
        <w:rPr>
          <w:rFonts w:asciiTheme="minorHAnsi" w:hAnsiTheme="minorHAnsi"/>
          <w:color w:val="000000"/>
          <w:lang w:val="en"/>
        </w:rPr>
        <w:t xml:space="preserve"> enduring</w:t>
      </w:r>
      <w:r>
        <w:rPr>
          <w:rFonts w:asciiTheme="minorHAnsi" w:hAnsiTheme="minorHAnsi"/>
          <w:color w:val="000000"/>
          <w:lang w:val="en"/>
        </w:rPr>
        <w:t xml:space="preserve"> benchmarks or bookends are Morris and Chambers Rosewood.</w:t>
      </w:r>
    </w:p>
    <w:p w:rsidR="00226633" w:rsidRDefault="001E6BE8" w:rsidP="00613F4F">
      <w:pPr>
        <w:pStyle w:val="NormalWeb"/>
        <w:spacing w:line="336" w:lineRule="atLeast"/>
        <w:rPr>
          <w:rFonts w:asciiTheme="minorHAnsi" w:hAnsiTheme="minorHAnsi"/>
          <w:color w:val="000000"/>
          <w:lang w:val="en"/>
        </w:rPr>
      </w:pPr>
      <w:r>
        <w:rPr>
          <w:rFonts w:asciiTheme="minorHAnsi" w:hAnsiTheme="minorHAnsi"/>
          <w:color w:val="000000"/>
          <w:lang w:val="en"/>
        </w:rPr>
        <w:t xml:space="preserve">And </w:t>
      </w:r>
      <w:r w:rsidR="00327247">
        <w:rPr>
          <w:rFonts w:asciiTheme="minorHAnsi" w:hAnsiTheme="minorHAnsi"/>
          <w:color w:val="000000"/>
          <w:lang w:val="en"/>
        </w:rPr>
        <w:t>if and</w:t>
      </w:r>
      <w:r w:rsidR="000B1EA9">
        <w:rPr>
          <w:rFonts w:asciiTheme="minorHAnsi" w:hAnsiTheme="minorHAnsi"/>
          <w:color w:val="000000"/>
          <w:lang w:val="en"/>
        </w:rPr>
        <w:t xml:space="preserve"> when </w:t>
      </w:r>
      <w:r>
        <w:rPr>
          <w:rFonts w:asciiTheme="minorHAnsi" w:hAnsiTheme="minorHAnsi"/>
          <w:color w:val="000000"/>
          <w:lang w:val="en"/>
        </w:rPr>
        <w:t>you make it to Rutherglen</w:t>
      </w:r>
      <w:r w:rsidR="000B1EA9">
        <w:rPr>
          <w:rFonts w:asciiTheme="minorHAnsi" w:hAnsiTheme="minorHAnsi"/>
          <w:color w:val="000000"/>
          <w:lang w:val="en"/>
        </w:rPr>
        <w:t>,</w:t>
      </w:r>
      <w:r>
        <w:rPr>
          <w:rFonts w:asciiTheme="minorHAnsi" w:hAnsiTheme="minorHAnsi"/>
          <w:color w:val="000000"/>
          <w:lang w:val="en"/>
        </w:rPr>
        <w:t xml:space="preserve"> I suggest you dine at the Terrace Restaurant at All Saints at </w:t>
      </w:r>
      <w:r w:rsidRPr="001E6BE8">
        <w:rPr>
          <w:rFonts w:asciiTheme="minorHAnsi" w:hAnsiTheme="minorHAnsi"/>
        </w:rPr>
        <w:t>Wahgunyah</w:t>
      </w:r>
      <w:r>
        <w:rPr>
          <w:rFonts w:asciiTheme="minorHAnsi" w:hAnsiTheme="minorHAnsi"/>
          <w:color w:val="000000"/>
          <w:lang w:val="en"/>
        </w:rPr>
        <w:t>. (Another story for another time</w:t>
      </w:r>
      <w:r w:rsidR="0055480D">
        <w:rPr>
          <w:rFonts w:asciiTheme="minorHAnsi" w:hAnsiTheme="minorHAnsi"/>
          <w:color w:val="000000"/>
          <w:lang w:val="en"/>
        </w:rPr>
        <w:t>.</w:t>
      </w:r>
      <w:r>
        <w:rPr>
          <w:rFonts w:asciiTheme="minorHAnsi" w:hAnsiTheme="minorHAnsi"/>
          <w:color w:val="000000"/>
          <w:lang w:val="en"/>
        </w:rPr>
        <w:t>)</w:t>
      </w:r>
    </w:p>
    <w:p w:rsidR="00AA714F" w:rsidRDefault="0055480D" w:rsidP="00613F4F">
      <w:pPr>
        <w:pStyle w:val="NormalWeb"/>
        <w:spacing w:line="336" w:lineRule="atLeast"/>
        <w:rPr>
          <w:rFonts w:asciiTheme="minorHAnsi" w:hAnsiTheme="minorHAnsi"/>
          <w:color w:val="000000"/>
          <w:lang w:val="en"/>
        </w:rPr>
      </w:pPr>
      <w:r>
        <w:rPr>
          <w:rFonts w:asciiTheme="minorHAnsi" w:hAnsiTheme="minorHAnsi"/>
          <w:color w:val="000000"/>
          <w:lang w:val="en"/>
        </w:rPr>
        <w:t>Fast forward again to 21</w:t>
      </w:r>
      <w:r w:rsidRPr="0055480D">
        <w:rPr>
          <w:rFonts w:asciiTheme="minorHAnsi" w:hAnsiTheme="minorHAnsi"/>
          <w:color w:val="000000"/>
          <w:vertAlign w:val="superscript"/>
          <w:lang w:val="en"/>
        </w:rPr>
        <w:t>st</w:t>
      </w:r>
      <w:r>
        <w:rPr>
          <w:rFonts w:asciiTheme="minorHAnsi" w:hAnsiTheme="minorHAnsi"/>
          <w:color w:val="000000"/>
          <w:lang w:val="en"/>
        </w:rPr>
        <w:t xml:space="preserve"> </w:t>
      </w:r>
      <w:r w:rsidR="00AA714F">
        <w:rPr>
          <w:rFonts w:asciiTheme="minorHAnsi" w:hAnsiTheme="minorHAnsi"/>
          <w:color w:val="000000"/>
          <w:lang w:val="en"/>
        </w:rPr>
        <w:t>October</w:t>
      </w:r>
      <w:r>
        <w:rPr>
          <w:rFonts w:asciiTheme="minorHAnsi" w:hAnsiTheme="minorHAnsi"/>
          <w:color w:val="000000"/>
          <w:lang w:val="en"/>
        </w:rPr>
        <w:t xml:space="preserve"> 2013 and David Morris’s 20</w:t>
      </w:r>
      <w:r w:rsidRPr="0055480D">
        <w:rPr>
          <w:rFonts w:asciiTheme="minorHAnsi" w:hAnsiTheme="minorHAnsi"/>
          <w:color w:val="000000"/>
          <w:vertAlign w:val="superscript"/>
          <w:lang w:val="en"/>
        </w:rPr>
        <w:t>th</w:t>
      </w:r>
      <w:r>
        <w:rPr>
          <w:rFonts w:asciiTheme="minorHAnsi" w:hAnsiTheme="minorHAnsi"/>
          <w:color w:val="000000"/>
          <w:lang w:val="en"/>
        </w:rPr>
        <w:t xml:space="preserve"> </w:t>
      </w:r>
      <w:r w:rsidR="00987507">
        <w:rPr>
          <w:rFonts w:asciiTheme="minorHAnsi" w:hAnsiTheme="minorHAnsi"/>
          <w:color w:val="000000"/>
          <w:lang w:val="en"/>
        </w:rPr>
        <w:t>Anniversary Lunch and T</w:t>
      </w:r>
      <w:r>
        <w:rPr>
          <w:rFonts w:asciiTheme="minorHAnsi" w:hAnsiTheme="minorHAnsi"/>
          <w:color w:val="000000"/>
          <w:lang w:val="en"/>
        </w:rPr>
        <w:t xml:space="preserve">asting at </w:t>
      </w:r>
      <w:r w:rsidR="00AA714F">
        <w:rPr>
          <w:rFonts w:asciiTheme="minorHAnsi" w:hAnsiTheme="minorHAnsi"/>
          <w:color w:val="000000"/>
          <w:lang w:val="en"/>
        </w:rPr>
        <w:t xml:space="preserve">Mia Mia – David and his dad Mick were a tad more sartorially attired than when Jancis Robinson visited 32 years ago, but outwardly the collection of tin sheds remained, likewise the </w:t>
      </w:r>
      <w:r w:rsidR="00327247">
        <w:rPr>
          <w:rFonts w:asciiTheme="minorHAnsi" w:hAnsiTheme="minorHAnsi"/>
          <w:color w:val="000000"/>
          <w:lang w:val="en"/>
        </w:rPr>
        <w:t>old pot</w:t>
      </w:r>
      <w:r w:rsidR="000B1EA9">
        <w:rPr>
          <w:rFonts w:asciiTheme="minorHAnsi" w:hAnsiTheme="minorHAnsi"/>
          <w:color w:val="000000"/>
          <w:lang w:val="en"/>
        </w:rPr>
        <w:t xml:space="preserve"> </w:t>
      </w:r>
      <w:r w:rsidR="00AA714F">
        <w:rPr>
          <w:rFonts w:asciiTheme="minorHAnsi" w:hAnsiTheme="minorHAnsi"/>
          <w:color w:val="000000"/>
          <w:lang w:val="en"/>
        </w:rPr>
        <w:t>still, the cellar floor was s</w:t>
      </w:r>
      <w:r w:rsidR="0046292F">
        <w:rPr>
          <w:rFonts w:asciiTheme="minorHAnsi" w:hAnsiTheme="minorHAnsi"/>
          <w:color w:val="000000"/>
          <w:lang w:val="en"/>
        </w:rPr>
        <w:t>till dusty and</w:t>
      </w:r>
      <w:r w:rsidR="00AA714F">
        <w:rPr>
          <w:rFonts w:asciiTheme="minorHAnsi" w:hAnsiTheme="minorHAnsi"/>
          <w:color w:val="000000"/>
          <w:lang w:val="en"/>
        </w:rPr>
        <w:t xml:space="preserve"> the welcome</w:t>
      </w:r>
      <w:r w:rsidR="0046292F">
        <w:rPr>
          <w:rFonts w:asciiTheme="minorHAnsi" w:hAnsiTheme="minorHAnsi"/>
          <w:color w:val="000000"/>
          <w:lang w:val="en"/>
        </w:rPr>
        <w:t xml:space="preserve"> on arrival was typically exuberant</w:t>
      </w:r>
      <w:r w:rsidR="000B1EA9">
        <w:rPr>
          <w:rFonts w:asciiTheme="minorHAnsi" w:hAnsiTheme="minorHAnsi"/>
          <w:color w:val="000000"/>
          <w:lang w:val="en"/>
        </w:rPr>
        <w:t xml:space="preserve"> and very Rutherglen!</w:t>
      </w:r>
    </w:p>
    <w:p w:rsidR="00666465" w:rsidRPr="00666465" w:rsidRDefault="00A52C9D" w:rsidP="00613F4F">
      <w:pPr>
        <w:pStyle w:val="NormalWeb"/>
        <w:spacing w:line="336" w:lineRule="atLeast"/>
        <w:rPr>
          <w:rFonts w:asciiTheme="minorHAnsi" w:hAnsiTheme="minorHAnsi"/>
          <w:b/>
          <w:i/>
          <w:color w:val="000000"/>
          <w:lang w:val="en"/>
        </w:rPr>
      </w:pPr>
      <w:r w:rsidRPr="00A52C9D">
        <w:rPr>
          <w:rFonts w:asciiTheme="minorHAnsi" w:hAnsiTheme="minorHAnsi"/>
          <w:b/>
          <w:i/>
          <w:lang w:val="en"/>
        </w:rPr>
        <w:t>Fro</w:t>
      </w:r>
      <w:r>
        <w:rPr>
          <w:rFonts w:asciiTheme="minorHAnsi" w:hAnsiTheme="minorHAnsi"/>
          <w:b/>
          <w:i/>
          <w:lang w:val="en"/>
        </w:rPr>
        <w:t>m little grapes big wines grow</w:t>
      </w:r>
      <w:r w:rsidR="006A7213">
        <w:rPr>
          <w:rFonts w:asciiTheme="minorHAnsi" w:hAnsiTheme="minorHAnsi"/>
          <w:b/>
          <w:i/>
          <w:lang w:val="en"/>
        </w:rPr>
        <w:t xml:space="preserve"> – A New Age Durif</w:t>
      </w:r>
      <w:r>
        <w:rPr>
          <w:lang w:val="en"/>
        </w:rPr>
        <w:t> </w:t>
      </w:r>
    </w:p>
    <w:p w:rsidR="006A7213" w:rsidRDefault="00AA714F" w:rsidP="00613F4F">
      <w:pPr>
        <w:pStyle w:val="NormalWeb"/>
        <w:spacing w:line="336" w:lineRule="atLeast"/>
        <w:rPr>
          <w:rFonts w:asciiTheme="minorHAnsi" w:hAnsiTheme="minorHAnsi"/>
          <w:color w:val="000000"/>
          <w:lang w:val="en"/>
        </w:rPr>
      </w:pPr>
      <w:r>
        <w:rPr>
          <w:rFonts w:asciiTheme="minorHAnsi" w:hAnsiTheme="minorHAnsi"/>
          <w:color w:val="000000"/>
          <w:lang w:val="en"/>
        </w:rPr>
        <w:t>Prior to lunch</w:t>
      </w:r>
      <w:r w:rsidR="00D93289">
        <w:rPr>
          <w:rFonts w:asciiTheme="minorHAnsi" w:hAnsiTheme="minorHAnsi"/>
          <w:color w:val="000000"/>
          <w:lang w:val="en"/>
        </w:rPr>
        <w:t>,</w:t>
      </w:r>
      <w:r>
        <w:rPr>
          <w:rFonts w:asciiTheme="minorHAnsi" w:hAnsiTheme="minorHAnsi"/>
          <w:color w:val="000000"/>
          <w:lang w:val="en"/>
        </w:rPr>
        <w:t xml:space="preserve"> a vertical tasting of Morris Durif</w:t>
      </w:r>
      <w:r w:rsidR="00216A9B">
        <w:rPr>
          <w:rFonts w:asciiTheme="minorHAnsi" w:hAnsiTheme="minorHAnsi"/>
          <w:color w:val="000000"/>
          <w:lang w:val="en"/>
        </w:rPr>
        <w:t xml:space="preserve"> </w:t>
      </w:r>
      <w:r>
        <w:rPr>
          <w:rFonts w:asciiTheme="minorHAnsi" w:hAnsiTheme="minorHAnsi"/>
          <w:color w:val="000000"/>
          <w:lang w:val="en"/>
        </w:rPr>
        <w:t>from 1990</w:t>
      </w:r>
      <w:r w:rsidR="006A7213">
        <w:rPr>
          <w:rFonts w:asciiTheme="minorHAnsi" w:hAnsiTheme="minorHAnsi"/>
          <w:color w:val="000000"/>
          <w:lang w:val="en"/>
        </w:rPr>
        <w:t xml:space="preserve"> vintage</w:t>
      </w:r>
      <w:r>
        <w:rPr>
          <w:rFonts w:asciiTheme="minorHAnsi" w:hAnsiTheme="minorHAnsi"/>
          <w:color w:val="000000"/>
          <w:lang w:val="en"/>
        </w:rPr>
        <w:t xml:space="preserve"> to</w:t>
      </w:r>
      <w:r w:rsidR="006A7213">
        <w:rPr>
          <w:rFonts w:asciiTheme="minorHAnsi" w:hAnsiTheme="minorHAnsi"/>
          <w:color w:val="000000"/>
          <w:lang w:val="en"/>
        </w:rPr>
        <w:t xml:space="preserve"> the</w:t>
      </w:r>
      <w:r>
        <w:rPr>
          <w:rFonts w:asciiTheme="minorHAnsi" w:hAnsiTheme="minorHAnsi"/>
          <w:color w:val="000000"/>
          <w:lang w:val="en"/>
        </w:rPr>
        <w:t xml:space="preserve"> 201</w:t>
      </w:r>
      <w:r w:rsidR="006A7213">
        <w:rPr>
          <w:rFonts w:asciiTheme="minorHAnsi" w:hAnsiTheme="minorHAnsi"/>
          <w:color w:val="000000"/>
          <w:lang w:val="en"/>
        </w:rPr>
        <w:t>3 vintage</w:t>
      </w:r>
      <w:r w:rsidR="000B1EA9">
        <w:rPr>
          <w:rFonts w:asciiTheme="minorHAnsi" w:hAnsiTheme="minorHAnsi"/>
          <w:color w:val="000000"/>
          <w:lang w:val="en"/>
        </w:rPr>
        <w:t xml:space="preserve"> revealed a consistency</w:t>
      </w:r>
      <w:r>
        <w:rPr>
          <w:rFonts w:asciiTheme="minorHAnsi" w:hAnsiTheme="minorHAnsi"/>
          <w:color w:val="000000"/>
          <w:lang w:val="en"/>
        </w:rPr>
        <w:t xml:space="preserve"> in style and structure</w:t>
      </w:r>
      <w:r w:rsidR="000B1EA9">
        <w:rPr>
          <w:rFonts w:asciiTheme="minorHAnsi" w:hAnsiTheme="minorHAnsi"/>
          <w:color w:val="000000"/>
          <w:lang w:val="en"/>
        </w:rPr>
        <w:t>,</w:t>
      </w:r>
      <w:r>
        <w:rPr>
          <w:rFonts w:asciiTheme="minorHAnsi" w:hAnsiTheme="minorHAnsi"/>
          <w:color w:val="000000"/>
          <w:lang w:val="en"/>
        </w:rPr>
        <w:t xml:space="preserve"> despite some normal vintage variation</w:t>
      </w:r>
      <w:r w:rsidR="006A7213">
        <w:rPr>
          <w:rFonts w:asciiTheme="minorHAnsi" w:hAnsiTheme="minorHAnsi"/>
          <w:color w:val="000000"/>
          <w:lang w:val="en"/>
        </w:rPr>
        <w:t>.</w:t>
      </w:r>
    </w:p>
    <w:p w:rsidR="006A7213" w:rsidRDefault="006A7213" w:rsidP="00613F4F">
      <w:pPr>
        <w:pStyle w:val="NormalWeb"/>
        <w:spacing w:line="336" w:lineRule="atLeast"/>
        <w:rPr>
          <w:rFonts w:asciiTheme="minorHAnsi" w:hAnsiTheme="minorHAnsi"/>
          <w:color w:val="000000"/>
          <w:lang w:val="en"/>
        </w:rPr>
      </w:pPr>
      <w:r>
        <w:rPr>
          <w:rFonts w:asciiTheme="minorHAnsi" w:hAnsiTheme="minorHAnsi"/>
          <w:color w:val="000000"/>
          <w:lang w:val="en"/>
        </w:rPr>
        <w:t>As the tasting progressed it</w:t>
      </w:r>
      <w:r w:rsidR="00AA714F">
        <w:rPr>
          <w:rFonts w:asciiTheme="minorHAnsi" w:hAnsiTheme="minorHAnsi"/>
          <w:color w:val="000000"/>
          <w:lang w:val="en"/>
        </w:rPr>
        <w:t xml:space="preserve"> </w:t>
      </w:r>
      <w:r w:rsidR="00666465">
        <w:rPr>
          <w:rFonts w:asciiTheme="minorHAnsi" w:hAnsiTheme="minorHAnsi"/>
          <w:color w:val="000000"/>
          <w:lang w:val="en"/>
        </w:rPr>
        <w:t>unraveled</w:t>
      </w:r>
      <w:r w:rsidR="000B1EA9">
        <w:rPr>
          <w:rFonts w:asciiTheme="minorHAnsi" w:hAnsiTheme="minorHAnsi"/>
          <w:color w:val="000000"/>
          <w:lang w:val="en"/>
        </w:rPr>
        <w:t xml:space="preserve"> to show</w:t>
      </w:r>
      <w:r w:rsidR="00AA714F">
        <w:rPr>
          <w:rFonts w:asciiTheme="minorHAnsi" w:hAnsiTheme="minorHAnsi"/>
          <w:color w:val="000000"/>
          <w:lang w:val="en"/>
        </w:rPr>
        <w:t xml:space="preserve"> that</w:t>
      </w:r>
      <w:r w:rsidR="00666465">
        <w:rPr>
          <w:rFonts w:asciiTheme="minorHAnsi" w:hAnsiTheme="minorHAnsi"/>
          <w:color w:val="000000"/>
          <w:lang w:val="en"/>
        </w:rPr>
        <w:t xml:space="preserve"> a bold,</w:t>
      </w:r>
      <w:r w:rsidR="00AA714F">
        <w:rPr>
          <w:rFonts w:asciiTheme="minorHAnsi" w:hAnsiTheme="minorHAnsi"/>
          <w:color w:val="000000"/>
          <w:lang w:val="en"/>
        </w:rPr>
        <w:t xml:space="preserve"> assertive </w:t>
      </w:r>
      <w:r w:rsidR="00666465">
        <w:rPr>
          <w:rFonts w:asciiTheme="minorHAnsi" w:hAnsiTheme="minorHAnsi"/>
          <w:color w:val="000000"/>
          <w:lang w:val="en"/>
        </w:rPr>
        <w:t>wine</w:t>
      </w:r>
      <w:r w:rsidR="000B1EA9">
        <w:rPr>
          <w:rFonts w:asciiTheme="minorHAnsi" w:hAnsiTheme="minorHAnsi"/>
          <w:color w:val="000000"/>
          <w:lang w:val="en"/>
        </w:rPr>
        <w:t>,</w:t>
      </w:r>
      <w:r w:rsidR="00666465">
        <w:rPr>
          <w:rFonts w:asciiTheme="minorHAnsi" w:hAnsiTheme="minorHAnsi"/>
          <w:color w:val="000000"/>
          <w:lang w:val="en"/>
        </w:rPr>
        <w:t xml:space="preserve"> with bite and tannin grip which traditionally benefited from a</w:t>
      </w:r>
      <w:r>
        <w:rPr>
          <w:rFonts w:asciiTheme="minorHAnsi" w:hAnsiTheme="minorHAnsi"/>
          <w:color w:val="000000"/>
          <w:lang w:val="en"/>
        </w:rPr>
        <w:t xml:space="preserve"> good</w:t>
      </w:r>
      <w:r w:rsidR="00666465">
        <w:rPr>
          <w:rFonts w:asciiTheme="minorHAnsi" w:hAnsiTheme="minorHAnsi"/>
          <w:color w:val="000000"/>
          <w:lang w:val="en"/>
        </w:rPr>
        <w:t xml:space="preserve"> few years in the cellar</w:t>
      </w:r>
      <w:r w:rsidR="000B1EA9">
        <w:rPr>
          <w:rFonts w:asciiTheme="minorHAnsi" w:hAnsiTheme="minorHAnsi"/>
          <w:color w:val="000000"/>
          <w:lang w:val="en"/>
        </w:rPr>
        <w:t>,</w:t>
      </w:r>
      <w:r w:rsidR="00666465">
        <w:rPr>
          <w:rFonts w:asciiTheme="minorHAnsi" w:hAnsiTheme="minorHAnsi"/>
          <w:color w:val="000000"/>
          <w:lang w:val="en"/>
        </w:rPr>
        <w:t xml:space="preserve"> cou</w:t>
      </w:r>
      <w:r w:rsidR="0046292F">
        <w:rPr>
          <w:rFonts w:asciiTheme="minorHAnsi" w:hAnsiTheme="minorHAnsi"/>
          <w:color w:val="000000"/>
          <w:lang w:val="en"/>
        </w:rPr>
        <w:t>ld be made into a more approachable</w:t>
      </w:r>
      <w:r w:rsidR="00666465">
        <w:rPr>
          <w:rFonts w:asciiTheme="minorHAnsi" w:hAnsiTheme="minorHAnsi"/>
          <w:color w:val="000000"/>
          <w:lang w:val="en"/>
        </w:rPr>
        <w:t>,</w:t>
      </w:r>
      <w:r w:rsidR="000B1EA9">
        <w:rPr>
          <w:rFonts w:asciiTheme="minorHAnsi" w:hAnsiTheme="minorHAnsi"/>
          <w:color w:val="000000"/>
          <w:lang w:val="en"/>
        </w:rPr>
        <w:t xml:space="preserve"> fresher,</w:t>
      </w:r>
      <w:r w:rsidR="00666465">
        <w:rPr>
          <w:rFonts w:asciiTheme="minorHAnsi" w:hAnsiTheme="minorHAnsi"/>
          <w:color w:val="000000"/>
          <w:lang w:val="en"/>
        </w:rPr>
        <w:t xml:space="preserve"> drink young</w:t>
      </w:r>
      <w:r>
        <w:rPr>
          <w:rFonts w:asciiTheme="minorHAnsi" w:hAnsiTheme="minorHAnsi"/>
          <w:color w:val="000000"/>
          <w:lang w:val="en"/>
        </w:rPr>
        <w:t>er</w:t>
      </w:r>
      <w:r w:rsidR="00666465">
        <w:rPr>
          <w:rFonts w:asciiTheme="minorHAnsi" w:hAnsiTheme="minorHAnsi"/>
          <w:color w:val="000000"/>
          <w:lang w:val="en"/>
        </w:rPr>
        <w:t xml:space="preserve"> style, without sacrificing any</w:t>
      </w:r>
      <w:r>
        <w:rPr>
          <w:rFonts w:asciiTheme="minorHAnsi" w:hAnsiTheme="minorHAnsi"/>
          <w:color w:val="000000"/>
          <w:lang w:val="en"/>
        </w:rPr>
        <w:t xml:space="preserve"> of its attractive</w:t>
      </w:r>
      <w:r w:rsidR="00666465">
        <w:rPr>
          <w:rFonts w:asciiTheme="minorHAnsi" w:hAnsiTheme="minorHAnsi"/>
          <w:color w:val="000000"/>
          <w:lang w:val="en"/>
        </w:rPr>
        <w:t xml:space="preserve"> varietal characteristics. </w:t>
      </w:r>
    </w:p>
    <w:p w:rsidR="0055480D" w:rsidRDefault="00666465" w:rsidP="00613F4F">
      <w:pPr>
        <w:pStyle w:val="NormalWeb"/>
        <w:spacing w:line="336" w:lineRule="atLeast"/>
        <w:rPr>
          <w:rFonts w:asciiTheme="minorHAnsi" w:hAnsiTheme="minorHAnsi"/>
          <w:color w:val="000000"/>
          <w:lang w:val="en"/>
        </w:rPr>
      </w:pPr>
      <w:r>
        <w:rPr>
          <w:rFonts w:asciiTheme="minorHAnsi" w:hAnsiTheme="minorHAnsi"/>
          <w:color w:val="000000"/>
          <w:lang w:val="en"/>
        </w:rPr>
        <w:t>This was</w:t>
      </w:r>
      <w:r w:rsidR="0046292F">
        <w:rPr>
          <w:rFonts w:asciiTheme="minorHAnsi" w:hAnsiTheme="minorHAnsi"/>
          <w:color w:val="000000"/>
          <w:lang w:val="en"/>
        </w:rPr>
        <w:t xml:space="preserve"> progressively</w:t>
      </w:r>
      <w:r>
        <w:rPr>
          <w:rFonts w:asciiTheme="minorHAnsi" w:hAnsiTheme="minorHAnsi"/>
          <w:color w:val="000000"/>
          <w:lang w:val="en"/>
        </w:rPr>
        <w:t xml:space="preserve"> evident in the 2007 through to the current 2013 vintage flight.</w:t>
      </w:r>
    </w:p>
    <w:p w:rsidR="00C92D10" w:rsidRDefault="00C92D10" w:rsidP="00922E28">
      <w:pPr>
        <w:pStyle w:val="NormalWeb"/>
        <w:spacing w:line="336" w:lineRule="atLeast"/>
        <w:jc w:val="center"/>
        <w:rPr>
          <w:rFonts w:asciiTheme="minorHAnsi" w:hAnsiTheme="minorHAnsi"/>
          <w:color w:val="000000"/>
          <w:lang w:val="en"/>
        </w:rPr>
      </w:pPr>
      <w:r>
        <w:rPr>
          <w:rFonts w:asciiTheme="minorHAnsi" w:hAnsiTheme="minorHAnsi"/>
          <w:noProof/>
          <w:color w:val="000000"/>
        </w:rPr>
        <w:drawing>
          <wp:inline distT="0" distB="0" distL="0" distR="0">
            <wp:extent cx="3048000" cy="1514475"/>
            <wp:effectExtent l="95250" t="76200" r="114300" b="1238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1 11.43.23 web.jpg"/>
                    <pic:cNvPicPr/>
                  </pic:nvPicPr>
                  <pic:blipFill rotWithShape="1">
                    <a:blip r:embed="rId12">
                      <a:extLst>
                        <a:ext uri="{28A0092B-C50C-407E-A947-70E740481C1C}">
                          <a14:useLocalDpi xmlns:a14="http://schemas.microsoft.com/office/drawing/2010/main" val="0"/>
                        </a:ext>
                      </a:extLst>
                    </a:blip>
                    <a:srcRect b="26728"/>
                    <a:stretch/>
                  </pic:blipFill>
                  <pic:spPr bwMode="auto">
                    <a:xfrm>
                      <a:off x="0" y="0"/>
                      <a:ext cx="3051369" cy="1516149"/>
                    </a:xfrm>
                    <a:prstGeom prst="rect">
                      <a:avLst/>
                    </a:prstGeom>
                    <a:solidFill>
                      <a:srgbClr val="FFFFFF">
                        <a:shade val="85000"/>
                      </a:srgbClr>
                    </a:solidFill>
                    <a:ln w="9525" cap="sq" cmpd="sng" algn="ctr">
                      <a:solidFill>
                        <a:sysClr val="window" lastClr="FFFFFF">
                          <a:lumMod val="95000"/>
                        </a:sysClr>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66465" w:rsidRDefault="006A7213" w:rsidP="00613F4F">
      <w:pPr>
        <w:pStyle w:val="NormalWeb"/>
        <w:spacing w:line="336" w:lineRule="atLeast"/>
        <w:rPr>
          <w:rFonts w:asciiTheme="minorHAnsi" w:hAnsiTheme="minorHAnsi"/>
          <w:color w:val="000000"/>
          <w:lang w:val="en"/>
        </w:rPr>
      </w:pPr>
      <w:r>
        <w:rPr>
          <w:rFonts w:asciiTheme="minorHAnsi" w:hAnsiTheme="minorHAnsi"/>
          <w:color w:val="000000"/>
          <w:lang w:val="en"/>
        </w:rPr>
        <w:t xml:space="preserve">Other than above, </w:t>
      </w:r>
      <w:r w:rsidR="000B1EA9">
        <w:rPr>
          <w:rFonts w:asciiTheme="minorHAnsi" w:hAnsiTheme="minorHAnsi"/>
          <w:color w:val="000000"/>
          <w:lang w:val="en"/>
        </w:rPr>
        <w:t xml:space="preserve">I </w:t>
      </w:r>
      <w:r w:rsidR="0046292F">
        <w:rPr>
          <w:rFonts w:asciiTheme="minorHAnsi" w:hAnsiTheme="minorHAnsi"/>
          <w:color w:val="000000"/>
          <w:lang w:val="en"/>
        </w:rPr>
        <w:t xml:space="preserve">didn’t </w:t>
      </w:r>
      <w:r w:rsidR="000B1EA9">
        <w:rPr>
          <w:rFonts w:asciiTheme="minorHAnsi" w:hAnsiTheme="minorHAnsi"/>
          <w:color w:val="000000"/>
          <w:lang w:val="en"/>
        </w:rPr>
        <w:t>pick up any</w:t>
      </w:r>
      <w:r w:rsidR="00666465">
        <w:rPr>
          <w:rFonts w:asciiTheme="minorHAnsi" w:hAnsiTheme="minorHAnsi"/>
          <w:color w:val="000000"/>
          <w:lang w:val="en"/>
        </w:rPr>
        <w:t xml:space="preserve"> </w:t>
      </w:r>
      <w:r w:rsidR="000B1EA9">
        <w:rPr>
          <w:rFonts w:asciiTheme="minorHAnsi" w:hAnsiTheme="minorHAnsi"/>
          <w:color w:val="000000"/>
          <w:lang w:val="en"/>
        </w:rPr>
        <w:t>dis</w:t>
      </w:r>
      <w:r w:rsidR="00B35FD5">
        <w:rPr>
          <w:rFonts w:asciiTheme="minorHAnsi" w:hAnsiTheme="minorHAnsi"/>
          <w:color w:val="000000"/>
          <w:lang w:val="en"/>
        </w:rPr>
        <w:t>c</w:t>
      </w:r>
      <w:r w:rsidR="000B1EA9">
        <w:rPr>
          <w:rFonts w:asciiTheme="minorHAnsi" w:hAnsiTheme="minorHAnsi"/>
          <w:color w:val="000000"/>
          <w:lang w:val="en"/>
        </w:rPr>
        <w:t>e</w:t>
      </w:r>
      <w:r w:rsidR="00B35FD5">
        <w:rPr>
          <w:rFonts w:asciiTheme="minorHAnsi" w:hAnsiTheme="minorHAnsi"/>
          <w:color w:val="000000"/>
          <w:lang w:val="en"/>
        </w:rPr>
        <w:t>r</w:t>
      </w:r>
      <w:r w:rsidR="000B1EA9">
        <w:rPr>
          <w:rFonts w:asciiTheme="minorHAnsi" w:hAnsiTheme="minorHAnsi"/>
          <w:color w:val="000000"/>
          <w:lang w:val="en"/>
        </w:rPr>
        <w:t>nable</w:t>
      </w:r>
      <w:r w:rsidR="00666465">
        <w:rPr>
          <w:rFonts w:asciiTheme="minorHAnsi" w:hAnsiTheme="minorHAnsi"/>
          <w:color w:val="000000"/>
          <w:lang w:val="en"/>
        </w:rPr>
        <w:t xml:space="preserve"> difference between the pre 1993 and post 1993 Durifs, the ones Mick made and those David did, though others may have.</w:t>
      </w:r>
    </w:p>
    <w:p w:rsidR="00DF1F43" w:rsidRDefault="00DF1F43" w:rsidP="00613F4F">
      <w:pPr>
        <w:pStyle w:val="NormalWeb"/>
        <w:spacing w:line="336" w:lineRule="atLeast"/>
        <w:rPr>
          <w:rFonts w:asciiTheme="minorHAnsi" w:hAnsiTheme="minorHAnsi"/>
          <w:color w:val="000000"/>
          <w:lang w:val="en"/>
        </w:rPr>
      </w:pPr>
      <w:r>
        <w:rPr>
          <w:rFonts w:asciiTheme="minorHAnsi" w:hAnsiTheme="minorHAnsi"/>
          <w:color w:val="000000"/>
          <w:lang w:val="en"/>
        </w:rPr>
        <w:t>Durif was first introduced to Rutherglen in 1908 by Francois de Castella.</w:t>
      </w:r>
    </w:p>
    <w:p w:rsidR="00AC64D8" w:rsidRDefault="00666465" w:rsidP="00613F4F">
      <w:pPr>
        <w:pStyle w:val="NormalWeb"/>
        <w:spacing w:line="336" w:lineRule="atLeast"/>
        <w:rPr>
          <w:rFonts w:asciiTheme="minorHAnsi" w:hAnsiTheme="minorHAnsi"/>
          <w:color w:val="000000"/>
          <w:lang w:val="en"/>
        </w:rPr>
      </w:pPr>
      <w:r>
        <w:rPr>
          <w:rFonts w:asciiTheme="minorHAnsi" w:hAnsiTheme="minorHAnsi"/>
          <w:color w:val="000000"/>
          <w:lang w:val="en"/>
        </w:rPr>
        <w:t>Lunch</w:t>
      </w:r>
      <w:r w:rsidR="000B1EA9">
        <w:rPr>
          <w:rFonts w:asciiTheme="minorHAnsi" w:hAnsiTheme="minorHAnsi"/>
          <w:color w:val="000000"/>
          <w:lang w:val="en"/>
        </w:rPr>
        <w:t xml:space="preserve"> amid</w:t>
      </w:r>
      <w:r>
        <w:rPr>
          <w:rFonts w:asciiTheme="minorHAnsi" w:hAnsiTheme="minorHAnsi"/>
          <w:color w:val="000000"/>
          <w:lang w:val="en"/>
        </w:rPr>
        <w:t xml:space="preserve"> the </w:t>
      </w:r>
      <w:r w:rsidR="000B1EA9">
        <w:rPr>
          <w:rFonts w:asciiTheme="minorHAnsi" w:hAnsiTheme="minorHAnsi"/>
          <w:color w:val="000000"/>
          <w:lang w:val="en"/>
        </w:rPr>
        <w:t>barrels</w:t>
      </w:r>
      <w:r w:rsidR="006A7213">
        <w:rPr>
          <w:rFonts w:asciiTheme="minorHAnsi" w:hAnsiTheme="minorHAnsi"/>
          <w:color w:val="000000"/>
          <w:lang w:val="en"/>
        </w:rPr>
        <w:t xml:space="preserve"> within</w:t>
      </w:r>
      <w:r>
        <w:rPr>
          <w:rFonts w:asciiTheme="minorHAnsi" w:hAnsiTheme="minorHAnsi"/>
          <w:color w:val="000000"/>
          <w:lang w:val="en"/>
        </w:rPr>
        <w:t xml:space="preserve"> the old cellar, was a treat</w:t>
      </w:r>
      <w:r w:rsidR="00AC64D8">
        <w:rPr>
          <w:rFonts w:asciiTheme="minorHAnsi" w:hAnsiTheme="minorHAnsi"/>
          <w:color w:val="000000"/>
          <w:lang w:val="en"/>
        </w:rPr>
        <w:t xml:space="preserve">, imbued with </w:t>
      </w:r>
      <w:r>
        <w:rPr>
          <w:rFonts w:asciiTheme="minorHAnsi" w:hAnsiTheme="minorHAnsi"/>
          <w:color w:val="000000"/>
          <w:lang w:val="en"/>
        </w:rPr>
        <w:t>a sense of timelessness</w:t>
      </w:r>
      <w:r w:rsidR="00AC64D8">
        <w:rPr>
          <w:rFonts w:asciiTheme="minorHAnsi" w:hAnsiTheme="minorHAnsi"/>
          <w:color w:val="000000"/>
          <w:lang w:val="en"/>
        </w:rPr>
        <w:t xml:space="preserve"> that comes when the company, the conversation</w:t>
      </w:r>
      <w:r w:rsidR="0046292F">
        <w:rPr>
          <w:rFonts w:asciiTheme="minorHAnsi" w:hAnsiTheme="minorHAnsi"/>
          <w:color w:val="000000"/>
          <w:lang w:val="en"/>
        </w:rPr>
        <w:t>,</w:t>
      </w:r>
      <w:r w:rsidR="00AC64D8">
        <w:rPr>
          <w:rFonts w:asciiTheme="minorHAnsi" w:hAnsiTheme="minorHAnsi"/>
          <w:color w:val="000000"/>
          <w:lang w:val="en"/>
        </w:rPr>
        <w:t xml:space="preserve"> the conviviality</w:t>
      </w:r>
      <w:r w:rsidR="0046292F">
        <w:rPr>
          <w:rFonts w:asciiTheme="minorHAnsi" w:hAnsiTheme="minorHAnsi"/>
          <w:color w:val="000000"/>
          <w:lang w:val="en"/>
        </w:rPr>
        <w:t>,</w:t>
      </w:r>
      <w:r w:rsidR="00AC64D8">
        <w:rPr>
          <w:rFonts w:asciiTheme="minorHAnsi" w:hAnsiTheme="minorHAnsi"/>
          <w:color w:val="000000"/>
          <w:lang w:val="en"/>
        </w:rPr>
        <w:t xml:space="preserve"> the cuisine</w:t>
      </w:r>
      <w:r w:rsidR="000B1EA9">
        <w:rPr>
          <w:rFonts w:asciiTheme="minorHAnsi" w:hAnsiTheme="minorHAnsi"/>
          <w:color w:val="000000"/>
          <w:lang w:val="en"/>
        </w:rPr>
        <w:t xml:space="preserve"> -</w:t>
      </w:r>
      <w:r w:rsidR="00AC64D8">
        <w:rPr>
          <w:rFonts w:asciiTheme="minorHAnsi" w:hAnsiTheme="minorHAnsi"/>
          <w:color w:val="000000"/>
          <w:lang w:val="en"/>
        </w:rPr>
        <w:t xml:space="preserve"> and the wine </w:t>
      </w:r>
      <w:r w:rsidR="000B1EA9">
        <w:rPr>
          <w:rFonts w:asciiTheme="minorHAnsi" w:hAnsiTheme="minorHAnsi"/>
          <w:color w:val="000000"/>
          <w:lang w:val="en"/>
        </w:rPr>
        <w:t xml:space="preserve">- </w:t>
      </w:r>
      <w:r w:rsidR="00AC64D8">
        <w:rPr>
          <w:rFonts w:asciiTheme="minorHAnsi" w:hAnsiTheme="minorHAnsi"/>
          <w:color w:val="000000"/>
          <w:lang w:val="en"/>
        </w:rPr>
        <w:t>meld to create an unforgettable occasion.</w:t>
      </w:r>
    </w:p>
    <w:p w:rsidR="00666465" w:rsidRDefault="00AC64D8" w:rsidP="00613F4F">
      <w:pPr>
        <w:pStyle w:val="NormalWeb"/>
        <w:spacing w:line="336" w:lineRule="atLeast"/>
        <w:rPr>
          <w:rFonts w:asciiTheme="minorHAnsi" w:hAnsiTheme="minorHAnsi"/>
          <w:color w:val="000000"/>
          <w:lang w:val="en"/>
        </w:rPr>
      </w:pPr>
      <w:r>
        <w:rPr>
          <w:rFonts w:asciiTheme="minorHAnsi" w:hAnsiTheme="minorHAnsi"/>
          <w:color w:val="000000"/>
          <w:lang w:val="en"/>
        </w:rPr>
        <w:t xml:space="preserve">Executive Chef Veronica </w:t>
      </w:r>
      <w:r w:rsidR="0046292F">
        <w:rPr>
          <w:rFonts w:asciiTheme="minorHAnsi" w:hAnsiTheme="minorHAnsi"/>
          <w:color w:val="000000"/>
          <w:lang w:val="en"/>
        </w:rPr>
        <w:t xml:space="preserve">Zahra’s fare was exquisite - </w:t>
      </w:r>
      <w:r>
        <w:rPr>
          <w:rFonts w:asciiTheme="minorHAnsi" w:hAnsiTheme="minorHAnsi"/>
          <w:color w:val="000000"/>
          <w:lang w:val="en"/>
        </w:rPr>
        <w:t xml:space="preserve">the highlight being a traditional Oxtail soup paired with a Morris Aged Amber Show Apera (Sherry) and a </w:t>
      </w:r>
      <w:r w:rsidR="00D93289">
        <w:rPr>
          <w:rFonts w:asciiTheme="minorHAnsi" w:hAnsiTheme="minorHAnsi"/>
          <w:color w:val="000000"/>
          <w:lang w:val="en"/>
        </w:rPr>
        <w:t>d</w:t>
      </w:r>
      <w:r>
        <w:rPr>
          <w:rFonts w:asciiTheme="minorHAnsi" w:hAnsiTheme="minorHAnsi"/>
          <w:color w:val="000000"/>
          <w:lang w:val="en"/>
        </w:rPr>
        <w:t>ouble cooked pork belly with parsnip puree and Apera glaze</w:t>
      </w:r>
      <w:r w:rsidR="00E53D65">
        <w:rPr>
          <w:rFonts w:asciiTheme="minorHAnsi" w:hAnsiTheme="minorHAnsi"/>
          <w:color w:val="000000"/>
          <w:lang w:val="en"/>
        </w:rPr>
        <w:t xml:space="preserve"> paired with a Morris Rich Golden Show Apera.</w:t>
      </w:r>
    </w:p>
    <w:p w:rsidR="009F6CE4" w:rsidRDefault="00E53D65" w:rsidP="00613F4F">
      <w:pPr>
        <w:pStyle w:val="NormalWeb"/>
        <w:spacing w:line="336" w:lineRule="atLeast"/>
        <w:rPr>
          <w:rFonts w:asciiTheme="minorHAnsi" w:hAnsiTheme="minorHAnsi"/>
          <w:color w:val="000000"/>
          <w:lang w:val="en"/>
        </w:rPr>
      </w:pPr>
      <w:r>
        <w:rPr>
          <w:rFonts w:asciiTheme="minorHAnsi" w:hAnsiTheme="minorHAnsi"/>
          <w:color w:val="000000"/>
          <w:lang w:val="en"/>
        </w:rPr>
        <w:t>Sadly, both these styles of local Apera remain grossly under-appreciated and should be readily available at the host of Tapas bars popping up in Melbourne (and elsewhere) as an alternative</w:t>
      </w:r>
      <w:r w:rsidR="000B1EA9">
        <w:rPr>
          <w:rFonts w:asciiTheme="minorHAnsi" w:hAnsiTheme="minorHAnsi"/>
          <w:color w:val="000000"/>
          <w:lang w:val="en"/>
        </w:rPr>
        <w:t xml:space="preserve"> or introduction</w:t>
      </w:r>
      <w:r>
        <w:rPr>
          <w:rFonts w:asciiTheme="minorHAnsi" w:hAnsiTheme="minorHAnsi"/>
          <w:color w:val="000000"/>
          <w:lang w:val="en"/>
        </w:rPr>
        <w:t xml:space="preserve"> to their Spanish forebears. Don’t get me</w:t>
      </w:r>
      <w:r w:rsidR="00DB4617">
        <w:rPr>
          <w:rFonts w:asciiTheme="minorHAnsi" w:hAnsiTheme="minorHAnsi"/>
          <w:color w:val="000000"/>
          <w:lang w:val="en"/>
        </w:rPr>
        <w:t xml:space="preserve"> </w:t>
      </w:r>
      <w:r>
        <w:rPr>
          <w:rFonts w:asciiTheme="minorHAnsi" w:hAnsiTheme="minorHAnsi"/>
          <w:color w:val="000000"/>
          <w:lang w:val="en"/>
        </w:rPr>
        <w:t>(or Kim West)</w:t>
      </w:r>
      <w:r w:rsidR="00DB4617">
        <w:rPr>
          <w:rFonts w:asciiTheme="minorHAnsi" w:hAnsiTheme="minorHAnsi"/>
          <w:color w:val="000000"/>
          <w:lang w:val="en"/>
        </w:rPr>
        <w:t xml:space="preserve"> started on this</w:t>
      </w:r>
      <w:r>
        <w:rPr>
          <w:rFonts w:asciiTheme="minorHAnsi" w:hAnsiTheme="minorHAnsi"/>
          <w:color w:val="000000"/>
          <w:lang w:val="en"/>
        </w:rPr>
        <w:t>!</w:t>
      </w:r>
    </w:p>
    <w:p w:rsidR="00DB4617" w:rsidRDefault="00E53D65" w:rsidP="00613F4F">
      <w:pPr>
        <w:pStyle w:val="NormalWeb"/>
        <w:spacing w:line="336" w:lineRule="atLeast"/>
        <w:rPr>
          <w:rFonts w:asciiTheme="minorHAnsi" w:hAnsiTheme="minorHAnsi"/>
          <w:color w:val="000000"/>
          <w:lang w:val="en"/>
        </w:rPr>
      </w:pPr>
      <w:r>
        <w:rPr>
          <w:rFonts w:asciiTheme="minorHAnsi" w:hAnsiTheme="minorHAnsi"/>
          <w:color w:val="000000"/>
          <w:lang w:val="en"/>
        </w:rPr>
        <w:t>Perhaps it’s a legacy of the bad old days when</w:t>
      </w:r>
      <w:r w:rsidR="0046292F">
        <w:rPr>
          <w:rFonts w:asciiTheme="minorHAnsi" w:hAnsiTheme="minorHAnsi"/>
          <w:color w:val="000000"/>
          <w:lang w:val="en"/>
        </w:rPr>
        <w:t xml:space="preserve"> sickly sweet bulk</w:t>
      </w:r>
      <w:r>
        <w:rPr>
          <w:rFonts w:asciiTheme="minorHAnsi" w:hAnsiTheme="minorHAnsi"/>
          <w:color w:val="000000"/>
          <w:lang w:val="en"/>
        </w:rPr>
        <w:t xml:space="preserve"> sherry </w:t>
      </w:r>
      <w:r w:rsidR="000B1EA9">
        <w:rPr>
          <w:rFonts w:asciiTheme="minorHAnsi" w:hAnsiTheme="minorHAnsi"/>
          <w:color w:val="000000"/>
          <w:lang w:val="en"/>
        </w:rPr>
        <w:t xml:space="preserve">and </w:t>
      </w:r>
      <w:r w:rsidR="000B1EA9" w:rsidRPr="000B1EA9">
        <w:rPr>
          <w:rFonts w:asciiTheme="minorHAnsi" w:hAnsiTheme="minorHAnsi"/>
          <w:i/>
          <w:color w:val="000000"/>
          <w:lang w:val="en"/>
        </w:rPr>
        <w:t>plonk</w:t>
      </w:r>
      <w:r w:rsidR="000B1EA9">
        <w:rPr>
          <w:rFonts w:asciiTheme="minorHAnsi" w:hAnsiTheme="minorHAnsi"/>
          <w:color w:val="000000"/>
          <w:lang w:val="en"/>
        </w:rPr>
        <w:t xml:space="preserve"> were </w:t>
      </w:r>
      <w:r w:rsidR="000B1EA9" w:rsidRPr="000B1EA9">
        <w:rPr>
          <w:rFonts w:asciiTheme="minorHAnsi" w:hAnsiTheme="minorHAnsi"/>
          <w:bCs/>
          <w:color w:val="000000"/>
          <w:lang w:val="en"/>
        </w:rPr>
        <w:t>synonymous</w:t>
      </w:r>
      <w:r w:rsidR="0046292F">
        <w:rPr>
          <w:rFonts w:asciiTheme="minorHAnsi" w:hAnsiTheme="minorHAnsi"/>
          <w:bCs/>
          <w:color w:val="000000"/>
          <w:lang w:val="en"/>
        </w:rPr>
        <w:t>.</w:t>
      </w:r>
      <w:r w:rsidR="009F6CE4">
        <w:rPr>
          <w:rFonts w:asciiTheme="minorHAnsi" w:hAnsiTheme="minorHAnsi"/>
          <w:color w:val="000000"/>
          <w:lang w:val="en"/>
        </w:rPr>
        <w:t xml:space="preserve"> </w:t>
      </w:r>
      <w:r>
        <w:rPr>
          <w:rFonts w:asciiTheme="minorHAnsi" w:hAnsiTheme="minorHAnsi"/>
          <w:color w:val="000000"/>
          <w:lang w:val="en"/>
        </w:rPr>
        <w:t>I suggest you buy a few bottles of both the Aged Amber Show Apera and the Rich Golden Show Apera</w:t>
      </w:r>
      <w:r w:rsidR="00DB4617">
        <w:rPr>
          <w:rFonts w:asciiTheme="minorHAnsi" w:hAnsiTheme="minorHAnsi"/>
          <w:color w:val="000000"/>
          <w:lang w:val="en"/>
        </w:rPr>
        <w:t xml:space="preserve"> and try serving them at the start of a meal </w:t>
      </w:r>
      <w:r w:rsidR="0004757C">
        <w:rPr>
          <w:rFonts w:asciiTheme="minorHAnsi" w:hAnsiTheme="minorHAnsi"/>
          <w:color w:val="000000"/>
          <w:lang w:val="en"/>
        </w:rPr>
        <w:t>by</w:t>
      </w:r>
      <w:r w:rsidR="00DB4617">
        <w:rPr>
          <w:rFonts w:asciiTheme="minorHAnsi" w:hAnsiTheme="minorHAnsi"/>
          <w:color w:val="000000"/>
          <w:lang w:val="en"/>
        </w:rPr>
        <w:t xml:space="preserve"> </w:t>
      </w:r>
      <w:r w:rsidR="0004757C">
        <w:rPr>
          <w:rFonts w:asciiTheme="minorHAnsi" w:hAnsiTheme="minorHAnsi"/>
          <w:color w:val="000000"/>
          <w:lang w:val="en"/>
        </w:rPr>
        <w:t>replicating</w:t>
      </w:r>
      <w:r w:rsidR="00DB4617">
        <w:rPr>
          <w:rFonts w:asciiTheme="minorHAnsi" w:hAnsiTheme="minorHAnsi"/>
          <w:color w:val="000000"/>
          <w:lang w:val="en"/>
        </w:rPr>
        <w:t xml:space="preserve"> the entrée above.</w:t>
      </w:r>
    </w:p>
    <w:p w:rsidR="00DB4617" w:rsidRDefault="00DB4617" w:rsidP="00613F4F">
      <w:pPr>
        <w:pStyle w:val="NormalWeb"/>
        <w:spacing w:line="336" w:lineRule="atLeast"/>
        <w:rPr>
          <w:rFonts w:asciiTheme="minorHAnsi" w:hAnsiTheme="minorHAnsi"/>
          <w:color w:val="000000"/>
          <w:lang w:val="en"/>
        </w:rPr>
      </w:pPr>
      <w:r>
        <w:rPr>
          <w:rFonts w:asciiTheme="minorHAnsi" w:hAnsiTheme="minorHAnsi"/>
          <w:color w:val="000000"/>
          <w:lang w:val="en"/>
        </w:rPr>
        <w:t>We lingered over lunch, so much so that the fortified tasting</w:t>
      </w:r>
      <w:r w:rsidR="00D93289">
        <w:rPr>
          <w:rFonts w:asciiTheme="minorHAnsi" w:hAnsiTheme="minorHAnsi"/>
          <w:color w:val="000000"/>
          <w:lang w:val="en"/>
        </w:rPr>
        <w:t>,</w:t>
      </w:r>
      <w:r>
        <w:rPr>
          <w:rFonts w:asciiTheme="minorHAnsi" w:hAnsiTheme="minorHAnsi"/>
          <w:color w:val="000000"/>
          <w:lang w:val="en"/>
        </w:rPr>
        <w:t xml:space="preserve"> which really demanded </w:t>
      </w:r>
      <w:r w:rsidR="0004757C">
        <w:rPr>
          <w:rFonts w:asciiTheme="minorHAnsi" w:hAnsiTheme="minorHAnsi"/>
          <w:color w:val="000000"/>
          <w:lang w:val="en"/>
        </w:rPr>
        <w:t xml:space="preserve">our full </w:t>
      </w:r>
      <w:r>
        <w:rPr>
          <w:rFonts w:asciiTheme="minorHAnsi" w:hAnsiTheme="minorHAnsi"/>
          <w:color w:val="000000"/>
          <w:lang w:val="en"/>
        </w:rPr>
        <w:t xml:space="preserve">attention and concentration to match the style of the </w:t>
      </w:r>
      <w:r w:rsidR="0004757C">
        <w:rPr>
          <w:rFonts w:asciiTheme="minorHAnsi" w:hAnsiTheme="minorHAnsi"/>
          <w:color w:val="000000"/>
          <w:lang w:val="en"/>
        </w:rPr>
        <w:t>wines</w:t>
      </w:r>
      <w:r w:rsidR="00D93289">
        <w:rPr>
          <w:rFonts w:asciiTheme="minorHAnsi" w:hAnsiTheme="minorHAnsi"/>
          <w:color w:val="000000"/>
          <w:lang w:val="en"/>
        </w:rPr>
        <w:t>,</w:t>
      </w:r>
      <w:r>
        <w:rPr>
          <w:rFonts w:asciiTheme="minorHAnsi" w:hAnsiTheme="minorHAnsi"/>
          <w:color w:val="000000"/>
          <w:lang w:val="en"/>
        </w:rPr>
        <w:t xml:space="preserve"> seemed a mite too compressed for my post prandial palate.</w:t>
      </w:r>
    </w:p>
    <w:p w:rsidR="00DB4617" w:rsidRDefault="00DB4617" w:rsidP="00613F4F">
      <w:pPr>
        <w:pStyle w:val="NormalWeb"/>
        <w:spacing w:line="336" w:lineRule="atLeast"/>
        <w:rPr>
          <w:rFonts w:asciiTheme="minorHAnsi" w:hAnsiTheme="minorHAnsi"/>
          <w:color w:val="000000"/>
          <w:lang w:val="en"/>
        </w:rPr>
      </w:pPr>
      <w:r>
        <w:rPr>
          <w:rFonts w:asciiTheme="minorHAnsi" w:hAnsiTheme="minorHAnsi"/>
          <w:color w:val="000000"/>
          <w:lang w:val="en"/>
        </w:rPr>
        <w:t>By then we had tasted thirty one wines.</w:t>
      </w:r>
    </w:p>
    <w:p w:rsidR="00E53D65" w:rsidRDefault="00DB4617" w:rsidP="00613F4F">
      <w:pPr>
        <w:pStyle w:val="NormalWeb"/>
        <w:spacing w:line="336" w:lineRule="atLeast"/>
        <w:rPr>
          <w:rFonts w:asciiTheme="minorHAnsi" w:hAnsiTheme="minorHAnsi"/>
          <w:color w:val="000000"/>
          <w:lang w:val="en"/>
        </w:rPr>
      </w:pPr>
      <w:r>
        <w:rPr>
          <w:rFonts w:asciiTheme="minorHAnsi" w:hAnsiTheme="minorHAnsi"/>
          <w:color w:val="000000"/>
          <w:lang w:val="en"/>
        </w:rPr>
        <w:t>Number thirty two opened up the fortified flight</w:t>
      </w:r>
      <w:r w:rsidR="00D93289">
        <w:rPr>
          <w:rFonts w:asciiTheme="minorHAnsi" w:hAnsiTheme="minorHAnsi"/>
          <w:color w:val="000000"/>
          <w:lang w:val="en"/>
        </w:rPr>
        <w:t>. A</w:t>
      </w:r>
      <w:r>
        <w:rPr>
          <w:rFonts w:asciiTheme="minorHAnsi" w:hAnsiTheme="minorHAnsi"/>
          <w:color w:val="000000"/>
          <w:lang w:val="en"/>
        </w:rPr>
        <w:t xml:space="preserve"> Morri</w:t>
      </w:r>
      <w:r w:rsidR="0096778E">
        <w:rPr>
          <w:rFonts w:asciiTheme="minorHAnsi" w:hAnsiTheme="minorHAnsi"/>
          <w:color w:val="000000"/>
          <w:lang w:val="en"/>
        </w:rPr>
        <w:t xml:space="preserve">s 5 Generations Aged Port and ten wines later </w:t>
      </w:r>
      <w:r w:rsidR="00D93289">
        <w:rPr>
          <w:rFonts w:asciiTheme="minorHAnsi" w:hAnsiTheme="minorHAnsi"/>
          <w:color w:val="000000"/>
          <w:lang w:val="en"/>
        </w:rPr>
        <w:t>when</w:t>
      </w:r>
      <w:r>
        <w:rPr>
          <w:rFonts w:asciiTheme="minorHAnsi" w:hAnsiTheme="minorHAnsi"/>
          <w:color w:val="000000"/>
          <w:lang w:val="en"/>
        </w:rPr>
        <w:t xml:space="preserve"> </w:t>
      </w:r>
      <w:r w:rsidR="0096778E">
        <w:rPr>
          <w:rFonts w:asciiTheme="minorHAnsi" w:hAnsiTheme="minorHAnsi"/>
          <w:color w:val="000000"/>
          <w:lang w:val="en"/>
        </w:rPr>
        <w:t xml:space="preserve">the Morris Old Premium Liqueur Rare Muscat </w:t>
      </w:r>
      <w:r w:rsidR="0004757C">
        <w:rPr>
          <w:rFonts w:asciiTheme="minorHAnsi" w:hAnsiTheme="minorHAnsi"/>
          <w:color w:val="000000"/>
          <w:lang w:val="en"/>
        </w:rPr>
        <w:t>finished the bracket</w:t>
      </w:r>
      <w:r w:rsidR="00D93289">
        <w:rPr>
          <w:rFonts w:asciiTheme="minorHAnsi" w:hAnsiTheme="minorHAnsi"/>
          <w:color w:val="000000"/>
          <w:lang w:val="en"/>
        </w:rPr>
        <w:t>,</w:t>
      </w:r>
      <w:r w:rsidR="0004757C">
        <w:rPr>
          <w:rFonts w:asciiTheme="minorHAnsi" w:hAnsiTheme="minorHAnsi"/>
          <w:color w:val="000000"/>
          <w:lang w:val="en"/>
        </w:rPr>
        <w:t xml:space="preserve"> </w:t>
      </w:r>
      <w:r w:rsidR="0096778E">
        <w:rPr>
          <w:rFonts w:asciiTheme="minorHAnsi" w:hAnsiTheme="minorHAnsi"/>
          <w:color w:val="000000"/>
          <w:lang w:val="en"/>
        </w:rPr>
        <w:t xml:space="preserve">I had ascended to vinous heaven </w:t>
      </w:r>
      <w:r w:rsidR="009F6CE4">
        <w:rPr>
          <w:rFonts w:asciiTheme="minorHAnsi" w:hAnsiTheme="minorHAnsi"/>
          <w:color w:val="000000"/>
          <w:lang w:val="en"/>
        </w:rPr>
        <w:t>or was at least knocking on heaven’s door</w:t>
      </w:r>
      <w:r w:rsidR="0096778E">
        <w:rPr>
          <w:rFonts w:asciiTheme="minorHAnsi" w:hAnsiTheme="minorHAnsi"/>
          <w:color w:val="000000"/>
          <w:lang w:val="en"/>
        </w:rPr>
        <w:t>.</w:t>
      </w:r>
    </w:p>
    <w:p w:rsidR="000956E5" w:rsidRDefault="000956E5" w:rsidP="00613F4F">
      <w:pPr>
        <w:pStyle w:val="NormalWeb"/>
        <w:spacing w:line="336" w:lineRule="atLeast"/>
        <w:rPr>
          <w:rFonts w:asciiTheme="minorHAnsi" w:hAnsiTheme="minorHAnsi"/>
          <w:color w:val="000000"/>
          <w:lang w:val="en"/>
        </w:rPr>
      </w:pPr>
      <w:r>
        <w:rPr>
          <w:rFonts w:asciiTheme="minorHAnsi" w:hAnsiTheme="minorHAnsi"/>
          <w:color w:val="000000"/>
          <w:lang w:val="en"/>
        </w:rPr>
        <w:t>I</w:t>
      </w:r>
      <w:r w:rsidR="002E3BCE">
        <w:rPr>
          <w:rFonts w:asciiTheme="minorHAnsi" w:hAnsiTheme="minorHAnsi"/>
          <w:color w:val="000000"/>
          <w:lang w:val="en"/>
        </w:rPr>
        <w:t xml:space="preserve"> now</w:t>
      </w:r>
      <w:r>
        <w:rPr>
          <w:rFonts w:asciiTheme="minorHAnsi" w:hAnsiTheme="minorHAnsi"/>
          <w:color w:val="000000"/>
          <w:lang w:val="en"/>
        </w:rPr>
        <w:t xml:space="preserve"> know how Jancis must have felt </w:t>
      </w:r>
      <w:r w:rsidR="0004757C">
        <w:rPr>
          <w:rFonts w:asciiTheme="minorHAnsi" w:hAnsiTheme="minorHAnsi"/>
          <w:color w:val="000000"/>
          <w:lang w:val="en"/>
        </w:rPr>
        <w:t xml:space="preserve">back in 1981, though it was nowhere near as hot as it was </w:t>
      </w:r>
      <w:r w:rsidR="00D93289">
        <w:rPr>
          <w:rFonts w:asciiTheme="minorHAnsi" w:hAnsiTheme="minorHAnsi"/>
          <w:color w:val="000000"/>
          <w:lang w:val="en"/>
        </w:rPr>
        <w:t xml:space="preserve">on her visit </w:t>
      </w:r>
      <w:r w:rsidR="0004757C">
        <w:rPr>
          <w:rFonts w:asciiTheme="minorHAnsi" w:hAnsiTheme="minorHAnsi"/>
          <w:color w:val="000000"/>
          <w:lang w:val="en"/>
        </w:rPr>
        <w:t>back then.</w:t>
      </w:r>
    </w:p>
    <w:p w:rsidR="0004757C" w:rsidRPr="002340BE" w:rsidRDefault="009F6CE4" w:rsidP="00613F4F">
      <w:pPr>
        <w:pStyle w:val="NormalWeb"/>
        <w:spacing w:line="336" w:lineRule="atLeast"/>
        <w:rPr>
          <w:rFonts w:asciiTheme="minorHAnsi" w:hAnsiTheme="minorHAnsi"/>
          <w:b/>
          <w:i/>
          <w:color w:val="000000"/>
          <w:lang w:val="en"/>
        </w:rPr>
      </w:pPr>
      <w:r w:rsidRPr="002340BE">
        <w:rPr>
          <w:rFonts w:asciiTheme="minorHAnsi" w:hAnsiTheme="minorHAnsi"/>
          <w:b/>
          <w:i/>
          <w:color w:val="000000"/>
          <w:lang w:val="en"/>
        </w:rPr>
        <w:t xml:space="preserve">Heaven’s door </w:t>
      </w:r>
      <w:r w:rsidR="0004757C" w:rsidRPr="002340BE">
        <w:rPr>
          <w:rFonts w:asciiTheme="minorHAnsi" w:hAnsiTheme="minorHAnsi"/>
          <w:b/>
          <w:i/>
          <w:color w:val="000000"/>
          <w:lang w:val="en"/>
        </w:rPr>
        <w:t>opened!</w:t>
      </w:r>
    </w:p>
    <w:p w:rsidR="0096778E" w:rsidRDefault="0096778E" w:rsidP="00613F4F">
      <w:pPr>
        <w:pStyle w:val="NormalWeb"/>
        <w:spacing w:line="336" w:lineRule="atLeast"/>
        <w:rPr>
          <w:rFonts w:asciiTheme="minorHAnsi" w:hAnsiTheme="minorHAnsi"/>
          <w:color w:val="000000"/>
          <w:lang w:val="en-US"/>
        </w:rPr>
      </w:pPr>
      <w:r>
        <w:rPr>
          <w:rFonts w:asciiTheme="minorHAnsi" w:hAnsiTheme="minorHAnsi"/>
          <w:color w:val="000000"/>
          <w:lang w:val="en"/>
        </w:rPr>
        <w:t>For</w:t>
      </w:r>
      <w:r w:rsidR="009F6CE4">
        <w:rPr>
          <w:rFonts w:asciiTheme="minorHAnsi" w:hAnsiTheme="minorHAnsi"/>
          <w:color w:val="000000"/>
          <w:lang w:val="en"/>
        </w:rPr>
        <w:t>,</w:t>
      </w:r>
      <w:r>
        <w:rPr>
          <w:rFonts w:asciiTheme="minorHAnsi" w:hAnsiTheme="minorHAnsi"/>
          <w:color w:val="000000"/>
          <w:lang w:val="en"/>
        </w:rPr>
        <w:t xml:space="preserve"> on leaving</w:t>
      </w:r>
      <w:r w:rsidR="009F6CE4">
        <w:rPr>
          <w:rFonts w:asciiTheme="minorHAnsi" w:hAnsiTheme="minorHAnsi"/>
          <w:color w:val="000000"/>
          <w:lang w:val="en"/>
        </w:rPr>
        <w:t xml:space="preserve"> </w:t>
      </w:r>
      <w:r w:rsidR="0004757C">
        <w:rPr>
          <w:rFonts w:asciiTheme="minorHAnsi" w:hAnsiTheme="minorHAnsi"/>
          <w:color w:val="000000"/>
          <w:lang w:val="en"/>
        </w:rPr>
        <w:t xml:space="preserve">Morris’s </w:t>
      </w:r>
      <w:r>
        <w:rPr>
          <w:rFonts w:asciiTheme="minorHAnsi" w:hAnsiTheme="minorHAnsi"/>
          <w:color w:val="000000"/>
          <w:lang w:val="en"/>
        </w:rPr>
        <w:t>we were served a pre-</w:t>
      </w:r>
      <w:r w:rsidRPr="0096778E">
        <w:rPr>
          <w:rFonts w:asciiTheme="minorHAnsi" w:hAnsiTheme="minorHAnsi"/>
          <w:color w:val="000000"/>
          <w:lang w:val="en-US"/>
        </w:rPr>
        <w:t>Phylloxera</w:t>
      </w:r>
      <w:r>
        <w:rPr>
          <w:rFonts w:asciiTheme="minorHAnsi" w:hAnsiTheme="minorHAnsi"/>
          <w:color w:val="000000"/>
          <w:lang w:val="en-US"/>
        </w:rPr>
        <w:t xml:space="preserve"> fortified</w:t>
      </w:r>
      <w:r w:rsidR="00D93289">
        <w:rPr>
          <w:rFonts w:asciiTheme="minorHAnsi" w:hAnsiTheme="minorHAnsi"/>
          <w:color w:val="000000"/>
          <w:lang w:val="en-US"/>
        </w:rPr>
        <w:t xml:space="preserve"> (</w:t>
      </w:r>
      <w:r>
        <w:rPr>
          <w:rFonts w:asciiTheme="minorHAnsi" w:hAnsiTheme="minorHAnsi"/>
          <w:color w:val="000000"/>
          <w:lang w:val="en-US"/>
        </w:rPr>
        <w:t xml:space="preserve">which by my rough calculation had to be 114 years old – </w:t>
      </w:r>
      <w:r w:rsidRPr="0096778E">
        <w:rPr>
          <w:rFonts w:asciiTheme="minorHAnsi" w:hAnsiTheme="minorHAnsi"/>
          <w:color w:val="000000"/>
          <w:lang w:val="en-US"/>
        </w:rPr>
        <w:t>Phylloxera</w:t>
      </w:r>
      <w:r>
        <w:rPr>
          <w:rFonts w:asciiTheme="minorHAnsi" w:hAnsiTheme="minorHAnsi"/>
          <w:color w:val="000000"/>
          <w:lang w:val="en-US"/>
        </w:rPr>
        <w:t xml:space="preserve"> hit Rutherglen in 1899)</w:t>
      </w:r>
      <w:r w:rsidR="00D93289">
        <w:rPr>
          <w:rFonts w:asciiTheme="minorHAnsi" w:hAnsiTheme="minorHAnsi"/>
          <w:color w:val="000000"/>
          <w:lang w:val="en-US"/>
        </w:rPr>
        <w:t>. N</w:t>
      </w:r>
      <w:r>
        <w:rPr>
          <w:rFonts w:asciiTheme="minorHAnsi" w:hAnsiTheme="minorHAnsi"/>
          <w:color w:val="000000"/>
          <w:lang w:val="en-US"/>
        </w:rPr>
        <w:t>ow I was truly in vinous heaven!</w:t>
      </w:r>
    </w:p>
    <w:p w:rsidR="00DD6447" w:rsidRDefault="00DD6447" w:rsidP="00DF2A72">
      <w:pPr>
        <w:pStyle w:val="NormalWeb"/>
        <w:spacing w:line="336" w:lineRule="atLeast"/>
        <w:jc w:val="center"/>
        <w:rPr>
          <w:rFonts w:asciiTheme="minorHAnsi" w:hAnsiTheme="minorHAnsi"/>
          <w:color w:val="000000"/>
          <w:lang w:val="en-US"/>
        </w:rPr>
      </w:pPr>
      <w:r>
        <w:rPr>
          <w:rFonts w:asciiTheme="minorHAnsi" w:hAnsiTheme="minorHAnsi"/>
          <w:noProof/>
          <w:color w:val="000000"/>
        </w:rPr>
        <w:drawing>
          <wp:inline distT="0" distB="0" distL="0" distR="0" wp14:anchorId="02057294" wp14:editId="260956B5">
            <wp:extent cx="2847975" cy="2136139"/>
            <wp:effectExtent l="95250" t="76200" r="104775" b="131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1 16.15.5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3470" cy="2140260"/>
                    </a:xfrm>
                    <a:prstGeom prst="rect">
                      <a:avLst/>
                    </a:prstGeom>
                    <a:solidFill>
                      <a:srgbClr val="FFFFFF">
                        <a:shade val="85000"/>
                      </a:srgbClr>
                    </a:solidFill>
                    <a:ln w="9525" cap="sq">
                      <a:solidFill>
                        <a:schemeClr val="bg1">
                          <a:lumMod val="9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F262F" w:rsidRDefault="009F6CE4" w:rsidP="00613F4F">
      <w:pPr>
        <w:pStyle w:val="NormalWeb"/>
        <w:spacing w:line="336" w:lineRule="atLeast"/>
        <w:rPr>
          <w:rFonts w:asciiTheme="minorHAnsi" w:hAnsiTheme="minorHAnsi"/>
          <w:color w:val="000000"/>
          <w:lang w:val="en-US"/>
        </w:rPr>
      </w:pPr>
      <w:r>
        <w:rPr>
          <w:rFonts w:asciiTheme="minorHAnsi" w:hAnsiTheme="minorHAnsi"/>
          <w:color w:val="000000"/>
          <w:lang w:val="en-US"/>
        </w:rPr>
        <w:t>The</w:t>
      </w:r>
      <w:r w:rsidR="00BB6B40">
        <w:rPr>
          <w:rFonts w:asciiTheme="minorHAnsi" w:hAnsiTheme="minorHAnsi"/>
          <w:color w:val="000000"/>
          <w:lang w:val="en-US"/>
        </w:rPr>
        <w:t xml:space="preserve"> 100 point</w:t>
      </w:r>
      <w:r>
        <w:rPr>
          <w:rFonts w:asciiTheme="minorHAnsi" w:hAnsiTheme="minorHAnsi"/>
          <w:color w:val="000000"/>
          <w:lang w:val="en-US"/>
        </w:rPr>
        <w:t xml:space="preserve"> liquid gold</w:t>
      </w:r>
      <w:r w:rsidR="0096778E">
        <w:rPr>
          <w:rFonts w:asciiTheme="minorHAnsi" w:hAnsiTheme="minorHAnsi"/>
          <w:color w:val="000000"/>
          <w:lang w:val="en-US"/>
        </w:rPr>
        <w:t xml:space="preserve"> was so thick and </w:t>
      </w:r>
      <w:r w:rsidR="0004757C">
        <w:rPr>
          <w:rFonts w:asciiTheme="minorHAnsi" w:hAnsiTheme="minorHAnsi"/>
          <w:color w:val="000000"/>
          <w:lang w:val="en-US"/>
        </w:rPr>
        <w:t>treacle</w:t>
      </w:r>
      <w:r w:rsidR="00A52A29">
        <w:rPr>
          <w:rFonts w:asciiTheme="minorHAnsi" w:hAnsiTheme="minorHAnsi"/>
          <w:color w:val="000000"/>
          <w:lang w:val="en-US"/>
        </w:rPr>
        <w:t xml:space="preserve">-like </w:t>
      </w:r>
      <w:r w:rsidR="0096778E">
        <w:rPr>
          <w:rFonts w:asciiTheme="minorHAnsi" w:hAnsiTheme="minorHAnsi"/>
          <w:color w:val="000000"/>
          <w:lang w:val="en-US"/>
        </w:rPr>
        <w:t>–</w:t>
      </w:r>
      <w:r w:rsidR="00D93289">
        <w:rPr>
          <w:rFonts w:asciiTheme="minorHAnsi" w:hAnsiTheme="minorHAnsi"/>
          <w:color w:val="000000"/>
          <w:lang w:val="en-US"/>
        </w:rPr>
        <w:t xml:space="preserve"> as though</w:t>
      </w:r>
      <w:r w:rsidR="0096778E">
        <w:rPr>
          <w:rFonts w:asciiTheme="minorHAnsi" w:hAnsiTheme="minorHAnsi"/>
          <w:color w:val="000000"/>
          <w:lang w:val="en-US"/>
        </w:rPr>
        <w:t xml:space="preserve"> it struggled to get out of the pipette</w:t>
      </w:r>
      <w:r w:rsidR="0004757C">
        <w:rPr>
          <w:rFonts w:asciiTheme="minorHAnsi" w:hAnsiTheme="minorHAnsi"/>
          <w:color w:val="000000"/>
          <w:lang w:val="en-US"/>
        </w:rPr>
        <w:t>, as did s</w:t>
      </w:r>
      <w:r w:rsidR="00BB6B40">
        <w:rPr>
          <w:rFonts w:asciiTheme="minorHAnsi" w:hAnsiTheme="minorHAnsi"/>
          <w:color w:val="000000"/>
          <w:lang w:val="en-US"/>
        </w:rPr>
        <w:t>ome of us onto the bus afterwards.</w:t>
      </w:r>
    </w:p>
    <w:p w:rsidR="00CF262F" w:rsidRPr="00BB6B40" w:rsidRDefault="00CF262F" w:rsidP="00613F4F">
      <w:pPr>
        <w:pStyle w:val="NormalWeb"/>
        <w:spacing w:line="336" w:lineRule="atLeast"/>
        <w:rPr>
          <w:rFonts w:asciiTheme="minorHAnsi" w:hAnsiTheme="minorHAnsi"/>
          <w:i/>
          <w:color w:val="000000"/>
          <w:lang w:val="en-US"/>
        </w:rPr>
      </w:pPr>
      <w:r>
        <w:rPr>
          <w:rFonts w:asciiTheme="minorHAnsi" w:hAnsiTheme="minorHAnsi"/>
          <w:color w:val="000000"/>
          <w:lang w:val="en-US"/>
        </w:rPr>
        <w:t>W</w:t>
      </w:r>
      <w:r w:rsidR="009F6CE4">
        <w:rPr>
          <w:rFonts w:asciiTheme="minorHAnsi" w:hAnsiTheme="minorHAnsi"/>
          <w:color w:val="000000"/>
          <w:lang w:val="en-US"/>
        </w:rPr>
        <w:t xml:space="preserve">hat a day! </w:t>
      </w:r>
      <w:r>
        <w:rPr>
          <w:rFonts w:asciiTheme="minorHAnsi" w:hAnsiTheme="minorHAnsi"/>
          <w:color w:val="000000"/>
          <w:lang w:val="en-US"/>
        </w:rPr>
        <w:t>I left with some questions still unanswered</w:t>
      </w:r>
      <w:r w:rsidR="00D93289">
        <w:rPr>
          <w:rFonts w:asciiTheme="minorHAnsi" w:hAnsiTheme="minorHAnsi"/>
          <w:color w:val="000000"/>
          <w:lang w:val="en-US"/>
        </w:rPr>
        <w:t>. T</w:t>
      </w:r>
      <w:r w:rsidR="0004757C">
        <w:rPr>
          <w:rFonts w:asciiTheme="minorHAnsi" w:hAnsiTheme="minorHAnsi"/>
          <w:color w:val="000000"/>
          <w:lang w:val="en-US"/>
        </w:rPr>
        <w:t>hat’s wine, it invariably throws u</w:t>
      </w:r>
      <w:r w:rsidR="00D93289">
        <w:rPr>
          <w:rFonts w:asciiTheme="minorHAnsi" w:hAnsiTheme="minorHAnsi"/>
          <w:color w:val="000000"/>
          <w:lang w:val="en-US"/>
        </w:rPr>
        <w:t>p more questions than it answer,</w:t>
      </w:r>
      <w:r>
        <w:rPr>
          <w:rFonts w:asciiTheme="minorHAnsi" w:hAnsiTheme="minorHAnsi"/>
          <w:color w:val="000000"/>
          <w:lang w:val="en-US"/>
        </w:rPr>
        <w:t xml:space="preserve"> especially in regard to where each Muscat best fits into the</w:t>
      </w:r>
      <w:r w:rsidR="0004757C">
        <w:rPr>
          <w:rFonts w:asciiTheme="minorHAnsi" w:hAnsiTheme="minorHAnsi"/>
          <w:color w:val="000000"/>
          <w:lang w:val="en-US"/>
        </w:rPr>
        <w:t xml:space="preserve"> ever-changing</w:t>
      </w:r>
      <w:r w:rsidR="00BB6B40">
        <w:rPr>
          <w:rFonts w:asciiTheme="minorHAnsi" w:hAnsiTheme="minorHAnsi"/>
          <w:color w:val="000000"/>
          <w:lang w:val="en-US"/>
        </w:rPr>
        <w:t xml:space="preserve"> Morris</w:t>
      </w:r>
      <w:r>
        <w:rPr>
          <w:rFonts w:asciiTheme="minorHAnsi" w:hAnsiTheme="minorHAnsi"/>
          <w:color w:val="000000"/>
          <w:lang w:val="en-US"/>
        </w:rPr>
        <w:t xml:space="preserve"> hierarchy</w:t>
      </w:r>
      <w:r w:rsidR="00D93289">
        <w:rPr>
          <w:rFonts w:asciiTheme="minorHAnsi" w:hAnsiTheme="minorHAnsi"/>
          <w:color w:val="000000"/>
          <w:lang w:val="en-US"/>
        </w:rPr>
        <w:t>. This is</w:t>
      </w:r>
      <w:r>
        <w:rPr>
          <w:rFonts w:asciiTheme="minorHAnsi" w:hAnsiTheme="minorHAnsi"/>
          <w:color w:val="000000"/>
          <w:lang w:val="en-US"/>
        </w:rPr>
        <w:t xml:space="preserve"> a question I will ask</w:t>
      </w:r>
      <w:r w:rsidR="0004757C">
        <w:rPr>
          <w:rFonts w:asciiTheme="minorHAnsi" w:hAnsiTheme="minorHAnsi"/>
          <w:color w:val="000000"/>
          <w:lang w:val="en-US"/>
        </w:rPr>
        <w:t xml:space="preserve"> David when I talk to him</w:t>
      </w:r>
      <w:r>
        <w:rPr>
          <w:rFonts w:asciiTheme="minorHAnsi" w:hAnsiTheme="minorHAnsi"/>
          <w:color w:val="000000"/>
          <w:lang w:val="en-US"/>
        </w:rPr>
        <w:t xml:space="preserve"> early next year on </w:t>
      </w:r>
      <w:r w:rsidRPr="00BB6B40">
        <w:rPr>
          <w:rFonts w:asciiTheme="minorHAnsi" w:hAnsiTheme="minorHAnsi"/>
          <w:i/>
          <w:color w:val="000000"/>
          <w:lang w:val="en-US"/>
        </w:rPr>
        <w:t>Heard it Through the Grapevine.</w:t>
      </w:r>
    </w:p>
    <w:p w:rsidR="0096778E" w:rsidRDefault="00DF2A72" w:rsidP="00613F4F">
      <w:pPr>
        <w:pStyle w:val="NormalWeb"/>
        <w:spacing w:line="336" w:lineRule="atLeast"/>
        <w:rPr>
          <w:rFonts w:asciiTheme="minorHAnsi" w:hAnsiTheme="minorHAnsi"/>
          <w:color w:val="000000"/>
          <w:lang w:val="en-US"/>
        </w:rPr>
      </w:pPr>
      <w:r>
        <w:rPr>
          <w:rFonts w:asciiTheme="minorHAnsi" w:hAnsiTheme="minorHAnsi"/>
          <w:color w:val="000000"/>
          <w:lang w:val="en-US"/>
        </w:rPr>
        <w:t xml:space="preserve">As for Apera </w:t>
      </w:r>
      <w:r w:rsidR="00CF262F">
        <w:rPr>
          <w:rFonts w:asciiTheme="minorHAnsi" w:hAnsiTheme="minorHAnsi"/>
          <w:color w:val="000000"/>
          <w:lang w:val="en-US"/>
        </w:rPr>
        <w:t>and its nuances</w:t>
      </w:r>
      <w:r w:rsidR="00D93289">
        <w:rPr>
          <w:rFonts w:asciiTheme="minorHAnsi" w:hAnsiTheme="minorHAnsi"/>
          <w:color w:val="000000"/>
          <w:lang w:val="en-US"/>
        </w:rPr>
        <w:t>,</w:t>
      </w:r>
      <w:r w:rsidR="00CF262F">
        <w:rPr>
          <w:rFonts w:asciiTheme="minorHAnsi" w:hAnsiTheme="minorHAnsi"/>
          <w:color w:val="000000"/>
          <w:lang w:val="en-US"/>
        </w:rPr>
        <w:t xml:space="preserve"> that </w:t>
      </w:r>
      <w:r w:rsidR="0004757C">
        <w:rPr>
          <w:rFonts w:asciiTheme="minorHAnsi" w:hAnsiTheme="minorHAnsi"/>
          <w:color w:val="000000"/>
          <w:lang w:val="en-US"/>
        </w:rPr>
        <w:t>gives rise to</w:t>
      </w:r>
      <w:r w:rsidR="00CF262F">
        <w:rPr>
          <w:rFonts w:asciiTheme="minorHAnsi" w:hAnsiTheme="minorHAnsi"/>
          <w:color w:val="000000"/>
          <w:lang w:val="en-US"/>
        </w:rPr>
        <w:t xml:space="preserve"> even more vexing and complex questions fo</w:t>
      </w:r>
      <w:r w:rsidR="009F6CE4">
        <w:rPr>
          <w:rFonts w:asciiTheme="minorHAnsi" w:hAnsiTheme="minorHAnsi"/>
          <w:color w:val="000000"/>
          <w:lang w:val="en-US"/>
        </w:rPr>
        <w:t>r both Morris and Rutherglen</w:t>
      </w:r>
      <w:r w:rsidR="00D93289">
        <w:rPr>
          <w:rFonts w:asciiTheme="minorHAnsi" w:hAnsiTheme="minorHAnsi"/>
          <w:color w:val="000000"/>
          <w:lang w:val="en-US"/>
        </w:rPr>
        <w:t>. So it</w:t>
      </w:r>
      <w:r w:rsidR="00CF262F">
        <w:rPr>
          <w:rFonts w:asciiTheme="minorHAnsi" w:hAnsiTheme="minorHAnsi"/>
          <w:color w:val="000000"/>
          <w:lang w:val="en-US"/>
        </w:rPr>
        <w:t xml:space="preserve"> is b</w:t>
      </w:r>
      <w:r w:rsidR="00B01CB5">
        <w:rPr>
          <w:rFonts w:asciiTheme="minorHAnsi" w:hAnsiTheme="minorHAnsi"/>
          <w:color w:val="000000"/>
          <w:lang w:val="en-US"/>
        </w:rPr>
        <w:t>est left to another time and a future blog.</w:t>
      </w:r>
    </w:p>
    <w:p w:rsidR="00CF262F" w:rsidRDefault="00CF262F" w:rsidP="00613F4F">
      <w:pPr>
        <w:pStyle w:val="NormalWeb"/>
        <w:spacing w:line="336" w:lineRule="atLeast"/>
        <w:rPr>
          <w:rFonts w:asciiTheme="minorHAnsi" w:hAnsiTheme="minorHAnsi"/>
          <w:color w:val="000000"/>
          <w:lang w:val="en-US"/>
        </w:rPr>
      </w:pPr>
      <w:r>
        <w:rPr>
          <w:rFonts w:asciiTheme="minorHAnsi" w:hAnsiTheme="minorHAnsi"/>
          <w:color w:val="000000"/>
          <w:lang w:val="en-US"/>
        </w:rPr>
        <w:t xml:space="preserve">Rarely do you get to dine in the company of two consummate winemakers who between </w:t>
      </w:r>
      <w:r w:rsidR="00B01CB5">
        <w:rPr>
          <w:rFonts w:asciiTheme="minorHAnsi" w:hAnsiTheme="minorHAnsi"/>
          <w:color w:val="000000"/>
          <w:lang w:val="en-US"/>
        </w:rPr>
        <w:t>them</w:t>
      </w:r>
      <w:r>
        <w:rPr>
          <w:rFonts w:asciiTheme="minorHAnsi" w:hAnsiTheme="minorHAnsi"/>
          <w:color w:val="000000"/>
          <w:lang w:val="en-US"/>
        </w:rPr>
        <w:t xml:space="preserve"> have accumulated so many</w:t>
      </w:r>
      <w:r w:rsidR="00B01CB5">
        <w:rPr>
          <w:rFonts w:asciiTheme="minorHAnsi" w:hAnsiTheme="minorHAnsi"/>
          <w:color w:val="000000"/>
          <w:lang w:val="en-US"/>
        </w:rPr>
        <w:t xml:space="preserve"> vintages crafting</w:t>
      </w:r>
      <w:r>
        <w:rPr>
          <w:rFonts w:asciiTheme="minorHAnsi" w:hAnsiTheme="minorHAnsi"/>
          <w:color w:val="000000"/>
          <w:lang w:val="en-US"/>
        </w:rPr>
        <w:t xml:space="preserve"> consistently goo</w:t>
      </w:r>
      <w:r w:rsidR="00B01CB5">
        <w:rPr>
          <w:rFonts w:asciiTheme="minorHAnsi" w:hAnsiTheme="minorHAnsi"/>
          <w:color w:val="000000"/>
          <w:lang w:val="en-US"/>
        </w:rPr>
        <w:t>d</w:t>
      </w:r>
      <w:r w:rsidR="00D93289">
        <w:rPr>
          <w:rFonts w:asciiTheme="minorHAnsi" w:hAnsiTheme="minorHAnsi"/>
          <w:color w:val="000000"/>
          <w:lang w:val="en-US"/>
        </w:rPr>
        <w:t xml:space="preserve">, </w:t>
      </w:r>
      <w:r w:rsidR="00B01CB5">
        <w:rPr>
          <w:rFonts w:asciiTheme="minorHAnsi" w:hAnsiTheme="minorHAnsi"/>
          <w:color w:val="000000"/>
          <w:lang w:val="en-US"/>
        </w:rPr>
        <w:t xml:space="preserve">brilliantly </w:t>
      </w:r>
      <w:r w:rsidR="006A4745">
        <w:rPr>
          <w:rFonts w:asciiTheme="minorHAnsi" w:hAnsiTheme="minorHAnsi"/>
          <w:color w:val="000000"/>
          <w:lang w:val="en-US"/>
        </w:rPr>
        <w:t>blended liquid</w:t>
      </w:r>
      <w:r w:rsidR="000956E5">
        <w:rPr>
          <w:rFonts w:asciiTheme="minorHAnsi" w:hAnsiTheme="minorHAnsi"/>
          <w:color w:val="000000"/>
          <w:lang w:val="en-US"/>
        </w:rPr>
        <w:t xml:space="preserve"> gold.</w:t>
      </w:r>
    </w:p>
    <w:p w:rsidR="00F2108C" w:rsidRDefault="00F2108C" w:rsidP="00613F4F">
      <w:pPr>
        <w:pStyle w:val="NormalWeb"/>
        <w:spacing w:line="336" w:lineRule="atLeast"/>
        <w:rPr>
          <w:rFonts w:asciiTheme="minorHAnsi" w:hAnsiTheme="minorHAnsi"/>
          <w:b/>
          <w:i/>
          <w:color w:val="000000"/>
          <w:lang w:val="en-US"/>
        </w:rPr>
      </w:pPr>
    </w:p>
    <w:p w:rsidR="00F2108C" w:rsidRDefault="00F2108C" w:rsidP="00613F4F">
      <w:pPr>
        <w:pStyle w:val="NormalWeb"/>
        <w:spacing w:line="336" w:lineRule="atLeast"/>
        <w:rPr>
          <w:rFonts w:asciiTheme="minorHAnsi" w:hAnsiTheme="minorHAnsi"/>
          <w:b/>
          <w:i/>
          <w:color w:val="000000"/>
          <w:lang w:val="en-US"/>
        </w:rPr>
      </w:pPr>
    </w:p>
    <w:p w:rsidR="00B01CB5" w:rsidRPr="00B01CB5" w:rsidRDefault="00B01CB5" w:rsidP="00613F4F">
      <w:pPr>
        <w:pStyle w:val="NormalWeb"/>
        <w:spacing w:line="336" w:lineRule="atLeast"/>
        <w:rPr>
          <w:rFonts w:asciiTheme="minorHAnsi" w:hAnsiTheme="minorHAnsi"/>
          <w:b/>
          <w:color w:val="000000"/>
          <w:lang w:val="en-US"/>
        </w:rPr>
      </w:pPr>
      <w:r w:rsidRPr="00B01CB5">
        <w:rPr>
          <w:rFonts w:asciiTheme="minorHAnsi" w:hAnsiTheme="minorHAnsi"/>
          <w:b/>
          <w:i/>
          <w:color w:val="000000"/>
          <w:lang w:val="en-US"/>
        </w:rPr>
        <w:t>Make Muscat a Must</w:t>
      </w:r>
    </w:p>
    <w:p w:rsidR="00DD0943" w:rsidRDefault="000956E5" w:rsidP="000956E5">
      <w:pPr>
        <w:pStyle w:val="NormalWeb"/>
        <w:spacing w:line="336" w:lineRule="atLeast"/>
        <w:rPr>
          <w:rFonts w:asciiTheme="minorHAnsi" w:hAnsiTheme="minorHAnsi"/>
          <w:color w:val="000000"/>
          <w:lang w:val="en-US"/>
        </w:rPr>
      </w:pPr>
      <w:r>
        <w:rPr>
          <w:rFonts w:asciiTheme="minorHAnsi" w:hAnsiTheme="minorHAnsi"/>
          <w:color w:val="000000"/>
          <w:lang w:val="en-US"/>
        </w:rPr>
        <w:t>All Morris at Mia Mia needs now is an informal bistro and a concerted campaign to get the missing generations into Muscat – I’m launching my</w:t>
      </w:r>
      <w:r w:rsidR="002E3BCE">
        <w:rPr>
          <w:rFonts w:asciiTheme="minorHAnsi" w:hAnsiTheme="minorHAnsi"/>
          <w:color w:val="000000"/>
          <w:lang w:val="en-US"/>
        </w:rPr>
        <w:t xml:space="preserve"> </w:t>
      </w:r>
      <w:r w:rsidR="002E3BCE" w:rsidRPr="002E3BCE">
        <w:rPr>
          <w:rFonts w:asciiTheme="minorHAnsi" w:hAnsiTheme="minorHAnsi"/>
          <w:i/>
          <w:color w:val="000000"/>
          <w:lang w:val="en-US"/>
        </w:rPr>
        <w:t>Make</w:t>
      </w:r>
      <w:r w:rsidRPr="002E3BCE">
        <w:rPr>
          <w:rFonts w:asciiTheme="minorHAnsi" w:hAnsiTheme="minorHAnsi"/>
          <w:i/>
          <w:color w:val="000000"/>
          <w:lang w:val="en-US"/>
        </w:rPr>
        <w:t xml:space="preserve"> </w:t>
      </w:r>
      <w:r w:rsidR="002E3BCE" w:rsidRPr="002E3BCE">
        <w:rPr>
          <w:rFonts w:asciiTheme="minorHAnsi" w:hAnsiTheme="minorHAnsi"/>
          <w:i/>
          <w:color w:val="000000"/>
          <w:lang w:val="en-US"/>
        </w:rPr>
        <w:t>Muscat a Must</w:t>
      </w:r>
      <w:r w:rsidR="0066170F">
        <w:rPr>
          <w:rFonts w:asciiTheme="minorHAnsi" w:hAnsiTheme="minorHAnsi"/>
          <w:color w:val="000000"/>
          <w:lang w:val="en-US"/>
        </w:rPr>
        <w:t xml:space="preserve"> initiative</w:t>
      </w:r>
      <w:r w:rsidR="002E3BCE">
        <w:rPr>
          <w:rFonts w:asciiTheme="minorHAnsi" w:hAnsiTheme="minorHAnsi"/>
          <w:color w:val="000000"/>
          <w:lang w:val="en-US"/>
        </w:rPr>
        <w:t xml:space="preserve"> tomorrow by serving some Morris to my Millennials at home.</w:t>
      </w:r>
    </w:p>
    <w:p w:rsidR="00DD6447" w:rsidRDefault="002E3BCE" w:rsidP="000956E5">
      <w:pPr>
        <w:pStyle w:val="NormalWeb"/>
        <w:spacing w:line="336" w:lineRule="atLeast"/>
        <w:rPr>
          <w:rFonts w:asciiTheme="minorHAnsi" w:hAnsiTheme="minorHAnsi"/>
          <w:color w:val="000000"/>
          <w:lang w:val="en-US"/>
        </w:rPr>
      </w:pPr>
      <w:r>
        <w:rPr>
          <w:rFonts w:asciiTheme="minorHAnsi" w:hAnsiTheme="minorHAnsi"/>
          <w:color w:val="000000"/>
          <w:lang w:val="en-US"/>
        </w:rPr>
        <w:t>Time to luxuriate in</w:t>
      </w:r>
      <w:r w:rsidR="00DD6447">
        <w:rPr>
          <w:rFonts w:asciiTheme="minorHAnsi" w:hAnsiTheme="minorHAnsi"/>
          <w:color w:val="000000"/>
          <w:lang w:val="en-US"/>
        </w:rPr>
        <w:t xml:space="preserve"> some more liquid gold</w:t>
      </w:r>
      <w:r w:rsidR="009F6CE4">
        <w:rPr>
          <w:rFonts w:asciiTheme="minorHAnsi" w:hAnsiTheme="minorHAnsi"/>
          <w:color w:val="000000"/>
          <w:lang w:val="en-US"/>
        </w:rPr>
        <w:t xml:space="preserve">! </w:t>
      </w:r>
      <w:r w:rsidR="00DD6447">
        <w:rPr>
          <w:rFonts w:asciiTheme="minorHAnsi" w:hAnsiTheme="minorHAnsi"/>
          <w:color w:val="000000"/>
          <w:lang w:val="en-US"/>
        </w:rPr>
        <w:t xml:space="preserve">– </w:t>
      </w:r>
      <w:r w:rsidR="00DD0943">
        <w:rPr>
          <w:rFonts w:asciiTheme="minorHAnsi" w:hAnsiTheme="minorHAnsi"/>
          <w:color w:val="000000"/>
          <w:lang w:val="en-US"/>
        </w:rPr>
        <w:t>Cheers</w:t>
      </w:r>
      <w:r w:rsidR="00DD6447">
        <w:rPr>
          <w:rFonts w:asciiTheme="minorHAnsi" w:hAnsiTheme="minorHAnsi"/>
          <w:color w:val="000000"/>
          <w:lang w:val="en-US"/>
        </w:rPr>
        <w:t>, Michael Hince</w:t>
      </w:r>
    </w:p>
    <w:p w:rsidR="00F2108C" w:rsidRDefault="00F2108C" w:rsidP="000956E5">
      <w:pPr>
        <w:pStyle w:val="NormalWeb"/>
        <w:spacing w:line="336" w:lineRule="atLeast"/>
        <w:rPr>
          <w:rFonts w:asciiTheme="minorHAnsi" w:hAnsiTheme="minorHAnsi"/>
          <w:color w:val="000000"/>
          <w:lang w:val="en-US"/>
        </w:rPr>
      </w:pPr>
    </w:p>
    <w:p w:rsidR="00DD6447" w:rsidRDefault="006A4745" w:rsidP="007E04C9">
      <w:pPr>
        <w:pStyle w:val="NormalWeb"/>
        <w:spacing w:line="336" w:lineRule="atLeast"/>
        <w:jc w:val="center"/>
        <w:rPr>
          <w:rFonts w:asciiTheme="minorHAnsi" w:hAnsiTheme="minorHAnsi"/>
          <w:color w:val="000000"/>
          <w:lang w:val="en-US"/>
        </w:rPr>
      </w:pPr>
      <w:r>
        <w:rPr>
          <w:rFonts w:asciiTheme="minorHAnsi" w:hAnsiTheme="minorHAnsi"/>
          <w:noProof/>
          <w:color w:val="000000"/>
        </w:rPr>
        <w:drawing>
          <wp:inline distT="0" distB="0" distL="0" distR="0" wp14:anchorId="638EC6E4" wp14:editId="7770FC7B">
            <wp:extent cx="3267334" cy="1770866"/>
            <wp:effectExtent l="95250" t="76200" r="104775" b="134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12 14.19.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74912" cy="1774973"/>
                    </a:xfrm>
                    <a:prstGeom prst="rect">
                      <a:avLst/>
                    </a:prstGeom>
                    <a:solidFill>
                      <a:srgbClr val="FFFFFF">
                        <a:shade val="85000"/>
                      </a:srgbClr>
                    </a:solidFill>
                    <a:ln w="9525" cap="sq">
                      <a:solidFill>
                        <a:schemeClr val="bg1">
                          <a:lumMod val="9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DD6447" w:rsidSect="007F7F72">
      <w:footerReference w:type="default" r:id="rId15"/>
      <w:pgSz w:w="11906" w:h="16838" w:code="9"/>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67" w:rsidRDefault="00464967" w:rsidP="004B04AB">
      <w:pPr>
        <w:spacing w:after="0" w:line="240" w:lineRule="auto"/>
      </w:pPr>
      <w:r>
        <w:separator/>
      </w:r>
    </w:p>
  </w:endnote>
  <w:endnote w:type="continuationSeparator" w:id="0">
    <w:p w:rsidR="00464967" w:rsidRDefault="00464967" w:rsidP="004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39" w:rsidRDefault="008A5D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Michael Hince – November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40040" w:rsidRPr="0034004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B04AB" w:rsidRDefault="004B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67" w:rsidRDefault="00464967" w:rsidP="004B04AB">
      <w:pPr>
        <w:spacing w:after="0" w:line="240" w:lineRule="auto"/>
      </w:pPr>
      <w:r>
        <w:separator/>
      </w:r>
    </w:p>
  </w:footnote>
  <w:footnote w:type="continuationSeparator" w:id="0">
    <w:p w:rsidR="00464967" w:rsidRDefault="00464967" w:rsidP="004B0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DD"/>
    <w:rsid w:val="0004757C"/>
    <w:rsid w:val="00062E5B"/>
    <w:rsid w:val="000956E5"/>
    <w:rsid w:val="000A04E5"/>
    <w:rsid w:val="000B1EA9"/>
    <w:rsid w:val="000F01BB"/>
    <w:rsid w:val="000F3E5E"/>
    <w:rsid w:val="001122F8"/>
    <w:rsid w:val="00117D61"/>
    <w:rsid w:val="0014669D"/>
    <w:rsid w:val="00175238"/>
    <w:rsid w:val="001B206F"/>
    <w:rsid w:val="001C1CC8"/>
    <w:rsid w:val="001E6BE8"/>
    <w:rsid w:val="001F59EB"/>
    <w:rsid w:val="00201229"/>
    <w:rsid w:val="00206B9D"/>
    <w:rsid w:val="00216A9B"/>
    <w:rsid w:val="00226633"/>
    <w:rsid w:val="002340BE"/>
    <w:rsid w:val="00255EDF"/>
    <w:rsid w:val="002629D6"/>
    <w:rsid w:val="00276088"/>
    <w:rsid w:val="002A73D5"/>
    <w:rsid w:val="002B383F"/>
    <w:rsid w:val="002B3BE8"/>
    <w:rsid w:val="002C2667"/>
    <w:rsid w:val="002E3BCE"/>
    <w:rsid w:val="00301464"/>
    <w:rsid w:val="00305869"/>
    <w:rsid w:val="00310A63"/>
    <w:rsid w:val="0031549D"/>
    <w:rsid w:val="00327247"/>
    <w:rsid w:val="00340040"/>
    <w:rsid w:val="0040055C"/>
    <w:rsid w:val="0046292F"/>
    <w:rsid w:val="00464967"/>
    <w:rsid w:val="00470A40"/>
    <w:rsid w:val="004A08EF"/>
    <w:rsid w:val="004B04AB"/>
    <w:rsid w:val="004D5B43"/>
    <w:rsid w:val="004D6E48"/>
    <w:rsid w:val="0050529F"/>
    <w:rsid w:val="0055480D"/>
    <w:rsid w:val="00555A7B"/>
    <w:rsid w:val="0055702B"/>
    <w:rsid w:val="005D4E4F"/>
    <w:rsid w:val="00613F4F"/>
    <w:rsid w:val="006522EF"/>
    <w:rsid w:val="0066170F"/>
    <w:rsid w:val="00666465"/>
    <w:rsid w:val="006705F7"/>
    <w:rsid w:val="00676545"/>
    <w:rsid w:val="006A4745"/>
    <w:rsid w:val="006A7213"/>
    <w:rsid w:val="006E37CF"/>
    <w:rsid w:val="00740A57"/>
    <w:rsid w:val="007637FB"/>
    <w:rsid w:val="0079138E"/>
    <w:rsid w:val="007E04C9"/>
    <w:rsid w:val="007F7F72"/>
    <w:rsid w:val="0084192D"/>
    <w:rsid w:val="008A5D39"/>
    <w:rsid w:val="008D5F9E"/>
    <w:rsid w:val="008E0641"/>
    <w:rsid w:val="008E42B5"/>
    <w:rsid w:val="00922E28"/>
    <w:rsid w:val="00933CE3"/>
    <w:rsid w:val="0096778E"/>
    <w:rsid w:val="00981307"/>
    <w:rsid w:val="00987507"/>
    <w:rsid w:val="0099572E"/>
    <w:rsid w:val="009F6CE4"/>
    <w:rsid w:val="00A05C9A"/>
    <w:rsid w:val="00A52A29"/>
    <w:rsid w:val="00A52C9D"/>
    <w:rsid w:val="00A67187"/>
    <w:rsid w:val="00AA08EF"/>
    <w:rsid w:val="00AA095F"/>
    <w:rsid w:val="00AA0C68"/>
    <w:rsid w:val="00AA714F"/>
    <w:rsid w:val="00AC64D8"/>
    <w:rsid w:val="00B01CB5"/>
    <w:rsid w:val="00B35FD5"/>
    <w:rsid w:val="00B814AA"/>
    <w:rsid w:val="00BA1880"/>
    <w:rsid w:val="00BA2C62"/>
    <w:rsid w:val="00BB4BCD"/>
    <w:rsid w:val="00BB4C3F"/>
    <w:rsid w:val="00BB6B40"/>
    <w:rsid w:val="00BD4513"/>
    <w:rsid w:val="00BE758D"/>
    <w:rsid w:val="00C37AF4"/>
    <w:rsid w:val="00C451B5"/>
    <w:rsid w:val="00C54C3B"/>
    <w:rsid w:val="00C872F2"/>
    <w:rsid w:val="00C92D10"/>
    <w:rsid w:val="00CD6165"/>
    <w:rsid w:val="00CF262F"/>
    <w:rsid w:val="00D16FDD"/>
    <w:rsid w:val="00D912FA"/>
    <w:rsid w:val="00D93289"/>
    <w:rsid w:val="00D97696"/>
    <w:rsid w:val="00DB4617"/>
    <w:rsid w:val="00DD0943"/>
    <w:rsid w:val="00DD6447"/>
    <w:rsid w:val="00DF1F43"/>
    <w:rsid w:val="00DF2A72"/>
    <w:rsid w:val="00E21CB8"/>
    <w:rsid w:val="00E53D65"/>
    <w:rsid w:val="00F2108C"/>
    <w:rsid w:val="00F214C4"/>
    <w:rsid w:val="00FB7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4AB"/>
  </w:style>
  <w:style w:type="paragraph" w:styleId="Footer">
    <w:name w:val="footer"/>
    <w:basedOn w:val="Normal"/>
    <w:link w:val="FooterChar"/>
    <w:uiPriority w:val="99"/>
    <w:unhideWhenUsed/>
    <w:rsid w:val="004B0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4AB"/>
  </w:style>
  <w:style w:type="character" w:styleId="Hyperlink">
    <w:name w:val="Hyperlink"/>
    <w:basedOn w:val="DefaultParagraphFont"/>
    <w:uiPriority w:val="99"/>
    <w:unhideWhenUsed/>
    <w:rsid w:val="0014669D"/>
    <w:rPr>
      <w:color w:val="0000FF" w:themeColor="hyperlink"/>
      <w:u w:val="single"/>
    </w:rPr>
  </w:style>
  <w:style w:type="character" w:styleId="Strong">
    <w:name w:val="Strong"/>
    <w:basedOn w:val="DefaultParagraphFont"/>
    <w:uiPriority w:val="22"/>
    <w:qFormat/>
    <w:rsid w:val="005D4E4F"/>
    <w:rPr>
      <w:b/>
      <w:bCs/>
    </w:rPr>
  </w:style>
  <w:style w:type="paragraph" w:styleId="NormalWeb">
    <w:name w:val="Normal (Web)"/>
    <w:basedOn w:val="Normal"/>
    <w:uiPriority w:val="99"/>
    <w:unhideWhenUsed/>
    <w:rsid w:val="005D4E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A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39"/>
    <w:rPr>
      <w:rFonts w:ascii="Tahoma" w:hAnsi="Tahoma" w:cs="Tahoma"/>
      <w:sz w:val="16"/>
      <w:szCs w:val="16"/>
    </w:rPr>
  </w:style>
  <w:style w:type="character" w:styleId="Emphasis">
    <w:name w:val="Emphasis"/>
    <w:basedOn w:val="DefaultParagraphFont"/>
    <w:uiPriority w:val="20"/>
    <w:qFormat/>
    <w:rsid w:val="002B383F"/>
    <w:rPr>
      <w:b/>
      <w:bCs/>
      <w:i w:val="0"/>
      <w:iCs w:val="0"/>
    </w:rPr>
  </w:style>
  <w:style w:type="paragraph" w:styleId="EndnoteText">
    <w:name w:val="endnote text"/>
    <w:basedOn w:val="Normal"/>
    <w:link w:val="EndnoteTextChar"/>
    <w:uiPriority w:val="99"/>
    <w:semiHidden/>
    <w:unhideWhenUsed/>
    <w:rsid w:val="004D5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B43"/>
    <w:rPr>
      <w:sz w:val="20"/>
      <w:szCs w:val="20"/>
    </w:rPr>
  </w:style>
  <w:style w:type="character" w:styleId="EndnoteReference">
    <w:name w:val="endnote reference"/>
    <w:basedOn w:val="DefaultParagraphFont"/>
    <w:uiPriority w:val="99"/>
    <w:semiHidden/>
    <w:unhideWhenUsed/>
    <w:rsid w:val="004D5B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4AB"/>
  </w:style>
  <w:style w:type="paragraph" w:styleId="Footer">
    <w:name w:val="footer"/>
    <w:basedOn w:val="Normal"/>
    <w:link w:val="FooterChar"/>
    <w:uiPriority w:val="99"/>
    <w:unhideWhenUsed/>
    <w:rsid w:val="004B0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4AB"/>
  </w:style>
  <w:style w:type="character" w:styleId="Hyperlink">
    <w:name w:val="Hyperlink"/>
    <w:basedOn w:val="DefaultParagraphFont"/>
    <w:uiPriority w:val="99"/>
    <w:unhideWhenUsed/>
    <w:rsid w:val="0014669D"/>
    <w:rPr>
      <w:color w:val="0000FF" w:themeColor="hyperlink"/>
      <w:u w:val="single"/>
    </w:rPr>
  </w:style>
  <w:style w:type="character" w:styleId="Strong">
    <w:name w:val="Strong"/>
    <w:basedOn w:val="DefaultParagraphFont"/>
    <w:uiPriority w:val="22"/>
    <w:qFormat/>
    <w:rsid w:val="005D4E4F"/>
    <w:rPr>
      <w:b/>
      <w:bCs/>
    </w:rPr>
  </w:style>
  <w:style w:type="paragraph" w:styleId="NormalWeb">
    <w:name w:val="Normal (Web)"/>
    <w:basedOn w:val="Normal"/>
    <w:uiPriority w:val="99"/>
    <w:unhideWhenUsed/>
    <w:rsid w:val="005D4E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A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39"/>
    <w:rPr>
      <w:rFonts w:ascii="Tahoma" w:hAnsi="Tahoma" w:cs="Tahoma"/>
      <w:sz w:val="16"/>
      <w:szCs w:val="16"/>
    </w:rPr>
  </w:style>
  <w:style w:type="character" w:styleId="Emphasis">
    <w:name w:val="Emphasis"/>
    <w:basedOn w:val="DefaultParagraphFont"/>
    <w:uiPriority w:val="20"/>
    <w:qFormat/>
    <w:rsid w:val="002B383F"/>
    <w:rPr>
      <w:b/>
      <w:bCs/>
      <w:i w:val="0"/>
      <w:iCs w:val="0"/>
    </w:rPr>
  </w:style>
  <w:style w:type="paragraph" w:styleId="EndnoteText">
    <w:name w:val="endnote text"/>
    <w:basedOn w:val="Normal"/>
    <w:link w:val="EndnoteTextChar"/>
    <w:uiPriority w:val="99"/>
    <w:semiHidden/>
    <w:unhideWhenUsed/>
    <w:rsid w:val="004D5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B43"/>
    <w:rPr>
      <w:sz w:val="20"/>
      <w:szCs w:val="20"/>
    </w:rPr>
  </w:style>
  <w:style w:type="character" w:styleId="EndnoteReference">
    <w:name w:val="endnote reference"/>
    <w:basedOn w:val="DefaultParagraphFont"/>
    <w:uiPriority w:val="99"/>
    <w:semiHidden/>
    <w:unhideWhenUsed/>
    <w:rsid w:val="004D5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2228">
      <w:bodyDiv w:val="1"/>
      <w:marLeft w:val="0"/>
      <w:marRight w:val="0"/>
      <w:marTop w:val="0"/>
      <w:marBottom w:val="0"/>
      <w:divBdr>
        <w:top w:val="none" w:sz="0" w:space="0" w:color="auto"/>
        <w:left w:val="none" w:sz="0" w:space="0" w:color="auto"/>
        <w:bottom w:val="none" w:sz="0" w:space="0" w:color="auto"/>
        <w:right w:val="none" w:sz="0" w:space="0" w:color="auto"/>
      </w:divBdr>
      <w:divsChild>
        <w:div w:id="1511599931">
          <w:marLeft w:val="0"/>
          <w:marRight w:val="0"/>
          <w:marTop w:val="0"/>
          <w:marBottom w:val="0"/>
          <w:divBdr>
            <w:top w:val="none" w:sz="0" w:space="0" w:color="auto"/>
            <w:left w:val="none" w:sz="0" w:space="0" w:color="auto"/>
            <w:bottom w:val="none" w:sz="0" w:space="0" w:color="auto"/>
            <w:right w:val="none" w:sz="0" w:space="0" w:color="auto"/>
          </w:divBdr>
          <w:divsChild>
            <w:div w:id="1657954680">
              <w:marLeft w:val="0"/>
              <w:marRight w:val="0"/>
              <w:marTop w:val="0"/>
              <w:marBottom w:val="0"/>
              <w:divBdr>
                <w:top w:val="none" w:sz="0" w:space="0" w:color="auto"/>
                <w:left w:val="none" w:sz="0" w:space="0" w:color="auto"/>
                <w:bottom w:val="none" w:sz="0" w:space="0" w:color="auto"/>
                <w:right w:val="none" w:sz="0" w:space="0" w:color="auto"/>
              </w:divBdr>
              <w:divsChild>
                <w:div w:id="987901951">
                  <w:marLeft w:val="0"/>
                  <w:marRight w:val="0"/>
                  <w:marTop w:val="0"/>
                  <w:marBottom w:val="0"/>
                  <w:divBdr>
                    <w:top w:val="none" w:sz="0" w:space="0" w:color="auto"/>
                    <w:left w:val="none" w:sz="0" w:space="0" w:color="auto"/>
                    <w:bottom w:val="none" w:sz="0" w:space="0" w:color="auto"/>
                    <w:right w:val="none" w:sz="0" w:space="0" w:color="auto"/>
                  </w:divBdr>
                  <w:divsChild>
                    <w:div w:id="415903772">
                      <w:marLeft w:val="0"/>
                      <w:marRight w:val="0"/>
                      <w:marTop w:val="0"/>
                      <w:marBottom w:val="0"/>
                      <w:divBdr>
                        <w:top w:val="none" w:sz="0" w:space="0" w:color="auto"/>
                        <w:left w:val="none" w:sz="0" w:space="0" w:color="auto"/>
                        <w:bottom w:val="none" w:sz="0" w:space="0" w:color="auto"/>
                        <w:right w:val="none" w:sz="0" w:space="0" w:color="auto"/>
                      </w:divBdr>
                      <w:divsChild>
                        <w:div w:id="1667709743">
                          <w:marLeft w:val="0"/>
                          <w:marRight w:val="0"/>
                          <w:marTop w:val="0"/>
                          <w:marBottom w:val="0"/>
                          <w:divBdr>
                            <w:top w:val="none" w:sz="0" w:space="0" w:color="auto"/>
                            <w:left w:val="none" w:sz="0" w:space="0" w:color="auto"/>
                            <w:bottom w:val="none" w:sz="0" w:space="0" w:color="auto"/>
                            <w:right w:val="none" w:sz="0" w:space="0" w:color="auto"/>
                          </w:divBdr>
                          <w:divsChild>
                            <w:div w:id="1567033380">
                              <w:marLeft w:val="0"/>
                              <w:marRight w:val="0"/>
                              <w:marTop w:val="0"/>
                              <w:marBottom w:val="0"/>
                              <w:divBdr>
                                <w:top w:val="none" w:sz="0" w:space="0" w:color="auto"/>
                                <w:left w:val="none" w:sz="0" w:space="0" w:color="auto"/>
                                <w:bottom w:val="none" w:sz="0" w:space="0" w:color="auto"/>
                                <w:right w:val="none" w:sz="0" w:space="0" w:color="auto"/>
                              </w:divBdr>
                              <w:divsChild>
                                <w:div w:id="344551594">
                                  <w:marLeft w:val="0"/>
                                  <w:marRight w:val="0"/>
                                  <w:marTop w:val="0"/>
                                  <w:marBottom w:val="0"/>
                                  <w:divBdr>
                                    <w:top w:val="none" w:sz="0" w:space="0" w:color="auto"/>
                                    <w:left w:val="none" w:sz="0" w:space="0" w:color="auto"/>
                                    <w:bottom w:val="none" w:sz="0" w:space="0" w:color="auto"/>
                                    <w:right w:val="none" w:sz="0" w:space="0" w:color="auto"/>
                                  </w:divBdr>
                                  <w:divsChild>
                                    <w:div w:id="761873243">
                                      <w:marLeft w:val="0"/>
                                      <w:marRight w:val="0"/>
                                      <w:marTop w:val="0"/>
                                      <w:marBottom w:val="0"/>
                                      <w:divBdr>
                                        <w:top w:val="none" w:sz="0" w:space="0" w:color="auto"/>
                                        <w:left w:val="none" w:sz="0" w:space="0" w:color="auto"/>
                                        <w:bottom w:val="none" w:sz="0" w:space="0" w:color="auto"/>
                                        <w:right w:val="none" w:sz="0" w:space="0" w:color="auto"/>
                                      </w:divBdr>
                                      <w:divsChild>
                                        <w:div w:id="2042898806">
                                          <w:marLeft w:val="0"/>
                                          <w:marRight w:val="0"/>
                                          <w:marTop w:val="0"/>
                                          <w:marBottom w:val="0"/>
                                          <w:divBdr>
                                            <w:top w:val="none" w:sz="0" w:space="0" w:color="auto"/>
                                            <w:left w:val="none" w:sz="0" w:space="0" w:color="auto"/>
                                            <w:bottom w:val="none" w:sz="0" w:space="0" w:color="auto"/>
                                            <w:right w:val="none" w:sz="0" w:space="0" w:color="auto"/>
                                          </w:divBdr>
                                          <w:divsChild>
                                            <w:div w:id="13530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989509">
      <w:bodyDiv w:val="1"/>
      <w:marLeft w:val="0"/>
      <w:marRight w:val="0"/>
      <w:marTop w:val="0"/>
      <w:marBottom w:val="0"/>
      <w:divBdr>
        <w:top w:val="none" w:sz="0" w:space="0" w:color="auto"/>
        <w:left w:val="none" w:sz="0" w:space="0" w:color="auto"/>
        <w:bottom w:val="none" w:sz="0" w:space="0" w:color="auto"/>
        <w:right w:val="none" w:sz="0" w:space="0" w:color="auto"/>
      </w:divBdr>
      <w:divsChild>
        <w:div w:id="1843278640">
          <w:marLeft w:val="0"/>
          <w:marRight w:val="0"/>
          <w:marTop w:val="0"/>
          <w:marBottom w:val="0"/>
          <w:divBdr>
            <w:top w:val="none" w:sz="0" w:space="0" w:color="auto"/>
            <w:left w:val="none" w:sz="0" w:space="0" w:color="auto"/>
            <w:bottom w:val="none" w:sz="0" w:space="0" w:color="auto"/>
            <w:right w:val="none" w:sz="0" w:space="0" w:color="auto"/>
          </w:divBdr>
          <w:divsChild>
            <w:div w:id="434599363">
              <w:marLeft w:val="0"/>
              <w:marRight w:val="0"/>
              <w:marTop w:val="0"/>
              <w:marBottom w:val="0"/>
              <w:divBdr>
                <w:top w:val="none" w:sz="0" w:space="0" w:color="auto"/>
                <w:left w:val="none" w:sz="0" w:space="0" w:color="auto"/>
                <w:bottom w:val="none" w:sz="0" w:space="0" w:color="auto"/>
                <w:right w:val="none" w:sz="0" w:space="0" w:color="auto"/>
              </w:divBdr>
              <w:divsChild>
                <w:div w:id="297809978">
                  <w:marLeft w:val="0"/>
                  <w:marRight w:val="0"/>
                  <w:marTop w:val="0"/>
                  <w:marBottom w:val="0"/>
                  <w:divBdr>
                    <w:top w:val="none" w:sz="0" w:space="0" w:color="auto"/>
                    <w:left w:val="none" w:sz="0" w:space="0" w:color="auto"/>
                    <w:bottom w:val="none" w:sz="0" w:space="0" w:color="auto"/>
                    <w:right w:val="none" w:sz="0" w:space="0" w:color="auto"/>
                  </w:divBdr>
                  <w:divsChild>
                    <w:div w:id="512182324">
                      <w:marLeft w:val="0"/>
                      <w:marRight w:val="0"/>
                      <w:marTop w:val="0"/>
                      <w:marBottom w:val="0"/>
                      <w:divBdr>
                        <w:top w:val="none" w:sz="0" w:space="0" w:color="auto"/>
                        <w:left w:val="none" w:sz="0" w:space="0" w:color="auto"/>
                        <w:bottom w:val="none" w:sz="0" w:space="0" w:color="auto"/>
                        <w:right w:val="none" w:sz="0" w:space="0" w:color="auto"/>
                      </w:divBdr>
                      <w:divsChild>
                        <w:div w:id="147209334">
                          <w:marLeft w:val="0"/>
                          <w:marRight w:val="0"/>
                          <w:marTop w:val="0"/>
                          <w:marBottom w:val="0"/>
                          <w:divBdr>
                            <w:top w:val="none" w:sz="0" w:space="0" w:color="auto"/>
                            <w:left w:val="none" w:sz="0" w:space="0" w:color="auto"/>
                            <w:bottom w:val="none" w:sz="0" w:space="0" w:color="auto"/>
                            <w:right w:val="none" w:sz="0" w:space="0" w:color="auto"/>
                          </w:divBdr>
                          <w:divsChild>
                            <w:div w:id="985546289">
                              <w:marLeft w:val="0"/>
                              <w:marRight w:val="0"/>
                              <w:marTop w:val="0"/>
                              <w:marBottom w:val="0"/>
                              <w:divBdr>
                                <w:top w:val="none" w:sz="0" w:space="0" w:color="auto"/>
                                <w:left w:val="none" w:sz="0" w:space="0" w:color="auto"/>
                                <w:bottom w:val="none" w:sz="0" w:space="0" w:color="auto"/>
                                <w:right w:val="none" w:sz="0" w:space="0" w:color="auto"/>
                              </w:divBdr>
                              <w:divsChild>
                                <w:div w:id="1205369539">
                                  <w:marLeft w:val="0"/>
                                  <w:marRight w:val="0"/>
                                  <w:marTop w:val="600"/>
                                  <w:marBottom w:val="0"/>
                                  <w:divBdr>
                                    <w:top w:val="none" w:sz="0" w:space="0" w:color="auto"/>
                                    <w:left w:val="none" w:sz="0" w:space="0" w:color="auto"/>
                                    <w:bottom w:val="none" w:sz="0" w:space="0" w:color="auto"/>
                                    <w:right w:val="none" w:sz="0" w:space="0" w:color="auto"/>
                                  </w:divBdr>
                                  <w:divsChild>
                                    <w:div w:id="648439000">
                                      <w:marLeft w:val="1650"/>
                                      <w:marRight w:val="0"/>
                                      <w:marTop w:val="0"/>
                                      <w:marBottom w:val="0"/>
                                      <w:divBdr>
                                        <w:top w:val="none" w:sz="0" w:space="0" w:color="auto"/>
                                        <w:left w:val="none" w:sz="0" w:space="0" w:color="auto"/>
                                        <w:bottom w:val="none" w:sz="0" w:space="0" w:color="auto"/>
                                        <w:right w:val="none" w:sz="0" w:space="0" w:color="auto"/>
                                      </w:divBdr>
                                      <w:divsChild>
                                        <w:div w:id="1407142298">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4731-FA63-4238-820D-45F2284A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Anne OBrien</cp:lastModifiedBy>
  <cp:revision>2</cp:revision>
  <cp:lastPrinted>2013-11-11T08:04:00Z</cp:lastPrinted>
  <dcterms:created xsi:type="dcterms:W3CDTF">2013-11-21T07:14:00Z</dcterms:created>
  <dcterms:modified xsi:type="dcterms:W3CDTF">2013-11-21T07:14:00Z</dcterms:modified>
</cp:coreProperties>
</file>